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A4100" w14:textId="77777777" w:rsidR="004D0BCD" w:rsidRPr="004D0BCD" w:rsidRDefault="004D0BCD" w:rsidP="004D0BC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0BC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Управление образования</w:t>
      </w:r>
    </w:p>
    <w:p w14:paraId="734C806D" w14:textId="6E4EE5EB" w:rsidR="004D0BCD" w:rsidRPr="004D0BCD" w:rsidRDefault="004D0BCD" w:rsidP="004D0BC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0BC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администрации Кирилловского муниципального </w:t>
      </w:r>
      <w:r w:rsidR="009912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округа</w:t>
      </w:r>
    </w:p>
    <w:p w14:paraId="58E7D739" w14:textId="77777777" w:rsidR="004D0BCD" w:rsidRPr="004D0BCD" w:rsidRDefault="004D0BCD" w:rsidP="004D0BC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13888D6" w14:textId="77777777" w:rsidR="004D0BCD" w:rsidRPr="004D0BCD" w:rsidRDefault="004D0BCD" w:rsidP="004D0BC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0BC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ПРИКАЗ</w:t>
      </w:r>
    </w:p>
    <w:p w14:paraId="00E65F80" w14:textId="6A4A4724" w:rsidR="004D0BCD" w:rsidRPr="003A1978" w:rsidRDefault="004D0BCD" w:rsidP="004D0BC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A19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r w:rsidR="00AC77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24.01.2024</w:t>
      </w:r>
      <w:r w:rsidRPr="003A19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             </w:t>
      </w:r>
      <w:r w:rsidR="002E60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Pr="003A19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№ </w:t>
      </w:r>
      <w:r w:rsidR="00AC77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32</w:t>
      </w:r>
    </w:p>
    <w:p w14:paraId="20EA583D" w14:textId="77777777" w:rsidR="004D0BCD" w:rsidRPr="003A1978" w:rsidRDefault="004D0BCD" w:rsidP="004D0BC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A19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г. Кириллов</w:t>
      </w:r>
    </w:p>
    <w:p w14:paraId="5947F27A" w14:textId="77777777" w:rsidR="004D0BCD" w:rsidRPr="003A1978" w:rsidRDefault="004D0BCD" w:rsidP="004D0BC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82E2141" w14:textId="77777777" w:rsidR="004D0BCD" w:rsidRPr="003A1978" w:rsidRDefault="004D0BCD" w:rsidP="004D0BC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CBE7E32" w14:textId="77777777" w:rsidR="004D0BCD" w:rsidRPr="003A1978" w:rsidRDefault="004D0BCD" w:rsidP="004D0BC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A19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проведении муниципального этапа </w:t>
      </w:r>
    </w:p>
    <w:p w14:paraId="6E60A388" w14:textId="77777777" w:rsidR="004D0BCD" w:rsidRPr="003A1978" w:rsidRDefault="004D0BCD" w:rsidP="004D0BCD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A197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Всероссийских спортивных игр </w:t>
      </w:r>
    </w:p>
    <w:p w14:paraId="01F3B5A6" w14:textId="064C739A" w:rsidR="004D0BCD" w:rsidRPr="003A1978" w:rsidRDefault="004D0BCD" w:rsidP="004D0BCD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A1978">
        <w:rPr>
          <w:rFonts w:ascii="Times New Roman" w:eastAsia="Times New Roman" w:hAnsi="Times New Roman" w:cs="Times New Roman"/>
          <w:color w:val="auto"/>
          <w:sz w:val="28"/>
          <w:szCs w:val="28"/>
        </w:rPr>
        <w:t>школьных спортивных клубов</w:t>
      </w:r>
    </w:p>
    <w:p w14:paraId="13916289" w14:textId="77777777" w:rsidR="004D0BCD" w:rsidRPr="003A1978" w:rsidRDefault="004D0BCD" w:rsidP="004D0BCD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D8C50E1" w14:textId="26D6051A" w:rsidR="004D0BCD" w:rsidRPr="003A1978" w:rsidRDefault="004D0BCD" w:rsidP="004D0BCD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A19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В целях </w:t>
      </w:r>
      <w:r w:rsidRPr="003A1978">
        <w:rPr>
          <w:rFonts w:ascii="Times New Roman" w:eastAsia="Microsoft Sans Serif" w:hAnsi="Times New Roman" w:cs="Times New Roman"/>
          <w:color w:val="auto"/>
          <w:sz w:val="28"/>
          <w:szCs w:val="28"/>
        </w:rPr>
        <w:t>укрепления здоровья, вовлечения детей в систематические занятия физической культурой и спортом, становления их гражданской и патриотической позиции</w:t>
      </w:r>
    </w:p>
    <w:p w14:paraId="0B07D50F" w14:textId="77777777" w:rsidR="004D0BCD" w:rsidRPr="003A1978" w:rsidRDefault="004D0BCD" w:rsidP="004D0BCD">
      <w:pPr>
        <w:widowControl/>
        <w:shd w:val="clear" w:color="auto" w:fill="FFFFFF"/>
        <w:jc w:val="both"/>
        <w:textAlignment w:val="baseline"/>
        <w:rPr>
          <w:rFonts w:ascii="Microsoft Sans Serif" w:eastAsia="Microsoft Sans Serif" w:hAnsi="Microsoft Sans Serif" w:cs="Microsoft Sans Serif"/>
          <w:color w:val="auto"/>
          <w:sz w:val="28"/>
          <w:szCs w:val="28"/>
        </w:rPr>
      </w:pPr>
      <w:r w:rsidRPr="003A19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ПРИКАЗЫВАЮ:</w:t>
      </w:r>
    </w:p>
    <w:p w14:paraId="46855AAB" w14:textId="77777777" w:rsidR="004D0BCD" w:rsidRPr="003A1978" w:rsidRDefault="004D0BCD" w:rsidP="004D0BCD">
      <w:pPr>
        <w:widowControl/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4F43122" w14:textId="0816843C" w:rsidR="004D0BCD" w:rsidRPr="003A1978" w:rsidRDefault="004D0BCD" w:rsidP="004D0BCD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A19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1. Провести муниципальный этап Всероссийских спортивных игр </w:t>
      </w:r>
      <w:r w:rsidRPr="003A1978">
        <w:rPr>
          <w:rFonts w:ascii="Times New Roman" w:eastAsia="Times New Roman" w:hAnsi="Times New Roman" w:cs="Times New Roman"/>
          <w:color w:val="auto"/>
          <w:sz w:val="28"/>
          <w:szCs w:val="28"/>
        </w:rPr>
        <w:t>школьных спортивных клубов (далее - игры ШСК)</w:t>
      </w:r>
      <w:r w:rsidRPr="003A19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270DA51E" w14:textId="3FF72A17" w:rsidR="004D0BCD" w:rsidRPr="003A1978" w:rsidRDefault="004D0BCD" w:rsidP="004D0BCD">
      <w:pPr>
        <w:keepNext/>
        <w:widowControl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A19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2. КУ КМР ВО "Центр обеспечения деятельности учреждений образования" осуществлять координацию организации и проведения игр ШСК.</w:t>
      </w:r>
    </w:p>
    <w:p w14:paraId="5184397A" w14:textId="26E5A47D" w:rsidR="004D0BCD" w:rsidRPr="003A1978" w:rsidRDefault="004D0BCD" w:rsidP="004D0BCD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A19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3. Утвердить Положение о муниципальном этапе Всероссийских спортивных </w:t>
      </w:r>
      <w:r w:rsidRPr="003A1978">
        <w:rPr>
          <w:rFonts w:ascii="Times New Roman" w:eastAsia="Times New Roman" w:hAnsi="Times New Roman" w:cs="Times New Roman"/>
          <w:color w:val="auto"/>
          <w:sz w:val="28"/>
          <w:szCs w:val="28"/>
        </w:rPr>
        <w:t>игр школьных спортивных клубов (далее - игры ШСК).</w:t>
      </w:r>
      <w:r w:rsidRPr="003A19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(Приложение 1).</w:t>
      </w:r>
      <w:r w:rsidRPr="003A19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</w:p>
    <w:p w14:paraId="589DE565" w14:textId="77777777" w:rsidR="004D0BCD" w:rsidRPr="003A1978" w:rsidRDefault="004D0BCD" w:rsidP="004D0BCD">
      <w:pPr>
        <w:widowControl/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A19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4. Контроль за исполнением настоящего приказа возложить на заместителя начальника управления образования </w:t>
      </w:r>
      <w:proofErr w:type="spellStart"/>
      <w:r w:rsidRPr="003A19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В.А.Новожилову</w:t>
      </w:r>
      <w:proofErr w:type="spellEnd"/>
      <w:r w:rsidRPr="003A19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3C7638FF" w14:textId="77777777" w:rsidR="004D0BCD" w:rsidRPr="003A1978" w:rsidRDefault="004D0BCD" w:rsidP="004D0BCD">
      <w:pPr>
        <w:widowControl/>
        <w:shd w:val="clear" w:color="auto" w:fill="FFFFFF"/>
        <w:spacing w:before="313" w:line="276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E75584B" w14:textId="77777777" w:rsidR="004D0BCD" w:rsidRPr="003A1978" w:rsidRDefault="004D0BCD" w:rsidP="004D0BCD">
      <w:pPr>
        <w:widowControl/>
        <w:shd w:val="clear" w:color="auto" w:fill="FFFFFF"/>
        <w:spacing w:before="313" w:line="276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6C8FDEE" w14:textId="5CB04DCA" w:rsidR="004D0BCD" w:rsidRPr="003A1978" w:rsidRDefault="004D0BCD" w:rsidP="004D0BCD">
      <w:pPr>
        <w:widowControl/>
        <w:shd w:val="clear" w:color="auto" w:fill="FFFFFF"/>
        <w:spacing w:before="313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7C24E48" w14:textId="77777777" w:rsidR="004D0BCD" w:rsidRPr="003A1978" w:rsidRDefault="004D0BCD" w:rsidP="004D0BCD">
      <w:pPr>
        <w:widowControl/>
        <w:shd w:val="clear" w:color="auto" w:fill="FFFFFF"/>
        <w:spacing w:before="313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441EA30" w14:textId="77777777" w:rsidR="004D0BCD" w:rsidRPr="003A1978" w:rsidRDefault="004D0BCD" w:rsidP="004D0BCD">
      <w:pPr>
        <w:widowControl/>
        <w:shd w:val="clear" w:color="auto" w:fill="FFFFFF"/>
        <w:spacing w:before="313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A19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Начальник управления образования                                               </w:t>
      </w:r>
      <w:proofErr w:type="spellStart"/>
      <w:r w:rsidRPr="003A19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Е.А.Фафурина</w:t>
      </w:r>
      <w:proofErr w:type="spellEnd"/>
    </w:p>
    <w:p w14:paraId="5FC1F898" w14:textId="77777777" w:rsidR="004D0BCD" w:rsidRPr="003A1978" w:rsidRDefault="004D0BCD" w:rsidP="004D0BCD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F6AD229" w14:textId="77777777" w:rsidR="004D0BCD" w:rsidRPr="003A1978" w:rsidRDefault="004D0BCD" w:rsidP="004D0BCD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00D3ACC" w14:textId="77777777" w:rsidR="004D0BCD" w:rsidRPr="003A1978" w:rsidRDefault="004D0BCD" w:rsidP="004D0BCD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6957E07" w14:textId="77777777" w:rsidR="004D0BCD" w:rsidRPr="003A1978" w:rsidRDefault="004D0BCD" w:rsidP="004D0BCD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01084D2" w14:textId="77777777" w:rsidR="004D0BCD" w:rsidRPr="003A1978" w:rsidRDefault="004D0BCD" w:rsidP="004D0BCD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4C44190" w14:textId="77777777" w:rsidR="004D0BCD" w:rsidRPr="003A1978" w:rsidRDefault="004D0BCD" w:rsidP="004D0BCD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DEC3AFF" w14:textId="77777777" w:rsidR="004D0BCD" w:rsidRPr="003A1978" w:rsidRDefault="004D0BCD" w:rsidP="004D0BCD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7813D98C" w14:textId="33B766B7" w:rsidR="00372723" w:rsidRPr="003A1978" w:rsidRDefault="00372723" w:rsidP="004D0BCD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  <w:sectPr w:rsidR="00372723" w:rsidRPr="003A1978">
          <w:pgSz w:w="11900" w:h="16840"/>
          <w:pgMar w:top="1110" w:right="471" w:bottom="1347" w:left="1115" w:header="682" w:footer="919" w:gutter="0"/>
          <w:pgNumType w:start="1"/>
          <w:cols w:space="720"/>
          <w:noEndnote/>
          <w:docGrid w:linePitch="360"/>
        </w:sectPr>
      </w:pPr>
    </w:p>
    <w:p w14:paraId="2C8DBE74" w14:textId="77777777" w:rsidR="004D0BCD" w:rsidRPr="003A1978" w:rsidRDefault="004D0BCD" w:rsidP="004D0BCD">
      <w:pPr>
        <w:spacing w:line="257" w:lineRule="auto"/>
        <w:ind w:left="6362" w:firstLine="23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A1978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ab/>
        <w:t>УТВЕРЖДЕНО</w:t>
      </w:r>
    </w:p>
    <w:p w14:paraId="54D045E0" w14:textId="77777777" w:rsidR="004D0BCD" w:rsidRPr="003A1978" w:rsidRDefault="004D0BCD" w:rsidP="004D0BCD">
      <w:pPr>
        <w:spacing w:line="257" w:lineRule="auto"/>
        <w:ind w:left="6362" w:firstLine="23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A197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приказом управления образования </w:t>
      </w:r>
    </w:p>
    <w:p w14:paraId="55158521" w14:textId="018EA5AD" w:rsidR="004D0BCD" w:rsidRPr="003A1978" w:rsidRDefault="004D0BCD" w:rsidP="004D0BCD">
      <w:pPr>
        <w:spacing w:line="257" w:lineRule="auto"/>
        <w:ind w:left="6362" w:firstLine="23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A197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от </w:t>
      </w:r>
      <w:r w:rsidR="00AC77CB">
        <w:rPr>
          <w:rFonts w:ascii="Times New Roman" w:eastAsia="Times New Roman" w:hAnsi="Times New Roman" w:cs="Times New Roman"/>
          <w:color w:val="auto"/>
          <w:sz w:val="26"/>
          <w:szCs w:val="26"/>
        </w:rPr>
        <w:t>24.01.2024</w:t>
      </w:r>
      <w:r w:rsidRPr="003A197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№ </w:t>
      </w:r>
      <w:r w:rsidR="00AC77CB">
        <w:rPr>
          <w:rFonts w:ascii="Times New Roman" w:eastAsia="Times New Roman" w:hAnsi="Times New Roman" w:cs="Times New Roman"/>
          <w:color w:val="auto"/>
          <w:sz w:val="26"/>
          <w:szCs w:val="26"/>
        </w:rPr>
        <w:t>32</w:t>
      </w:r>
    </w:p>
    <w:p w14:paraId="35A12C43" w14:textId="77777777" w:rsidR="004D0BCD" w:rsidRPr="003A1978" w:rsidRDefault="004D0BCD" w:rsidP="004D0BCD">
      <w:pPr>
        <w:spacing w:line="257" w:lineRule="auto"/>
        <w:ind w:left="6362" w:firstLine="2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2CEB9E1C" w14:textId="77777777" w:rsidR="004C510E" w:rsidRPr="003A1978" w:rsidRDefault="00182C97">
      <w:pPr>
        <w:pStyle w:val="1"/>
        <w:ind w:firstLine="0"/>
        <w:jc w:val="center"/>
        <w:rPr>
          <w:color w:val="auto"/>
        </w:rPr>
      </w:pPr>
      <w:r w:rsidRPr="003A1978">
        <w:rPr>
          <w:color w:val="auto"/>
        </w:rPr>
        <w:t>ПОЛОЖЕНИЕ</w:t>
      </w:r>
    </w:p>
    <w:p w14:paraId="661D528A" w14:textId="1F1068EE" w:rsidR="00D63E4E" w:rsidRPr="003A1978" w:rsidRDefault="004D0BCD" w:rsidP="00D63E4E">
      <w:pPr>
        <w:pStyle w:val="1"/>
        <w:spacing w:line="240" w:lineRule="auto"/>
        <w:ind w:firstLine="0"/>
        <w:jc w:val="center"/>
        <w:rPr>
          <w:color w:val="auto"/>
        </w:rPr>
      </w:pPr>
      <w:r w:rsidRPr="003A1978">
        <w:rPr>
          <w:color w:val="auto"/>
        </w:rPr>
        <w:t>О проведении муниципального этапа</w:t>
      </w:r>
      <w:r w:rsidR="00182C97" w:rsidRPr="003A1978">
        <w:rPr>
          <w:color w:val="auto"/>
        </w:rPr>
        <w:t xml:space="preserve"> Всероссийских спортивных игр</w:t>
      </w:r>
    </w:p>
    <w:p w14:paraId="0DF46515" w14:textId="77777777" w:rsidR="004C510E" w:rsidRDefault="00182C97">
      <w:pPr>
        <w:pStyle w:val="1"/>
        <w:spacing w:after="340"/>
        <w:ind w:firstLine="0"/>
        <w:jc w:val="center"/>
      </w:pPr>
      <w:r>
        <w:t xml:space="preserve"> школьных спортивных клубов</w:t>
      </w:r>
    </w:p>
    <w:p w14:paraId="73D68E26" w14:textId="77777777" w:rsidR="004C510E" w:rsidRPr="00372723" w:rsidRDefault="00182C97" w:rsidP="00D63E4E">
      <w:pPr>
        <w:pStyle w:val="1"/>
        <w:spacing w:line="240" w:lineRule="auto"/>
        <w:ind w:firstLine="0"/>
        <w:jc w:val="center"/>
        <w:rPr>
          <w:b/>
          <w:bCs/>
        </w:rPr>
      </w:pPr>
      <w:r w:rsidRPr="00372723">
        <w:rPr>
          <w:b/>
          <w:bCs/>
        </w:rPr>
        <w:t>I. Общие положения</w:t>
      </w:r>
    </w:p>
    <w:p w14:paraId="09183880" w14:textId="59109F0C" w:rsidR="004C510E" w:rsidRDefault="00182C97" w:rsidP="00AF6B50">
      <w:pPr>
        <w:pStyle w:val="1"/>
        <w:numPr>
          <w:ilvl w:val="0"/>
          <w:numId w:val="2"/>
        </w:numPr>
        <w:tabs>
          <w:tab w:val="left" w:pos="1274"/>
        </w:tabs>
        <w:ind w:firstLine="740"/>
        <w:jc w:val="both"/>
      </w:pPr>
      <w:bookmarkStart w:id="0" w:name="bookmark3"/>
      <w:bookmarkEnd w:id="0"/>
      <w:r>
        <w:t>Всероссийские спортивные игры школьных спортивных клубов (далее- игры ШСК) проводятся в соответствии с Указом Президента Российской Федерации от 29 мая 2017 г. № 240 «Об объявлении в Российской Федерации Десятилетия детства» и Поручением Правительства Российской Федерации от 10 декабря 2014 г. № АД-П12-197 пр. Пункт 3.2. о развитии сети школьных спортивных клубов, в целях реализации Паспорта регионального проекта «Успех каждого ребенка», утвержденного Советом по стратегическим направлениям развития при Губернаторе области (протокол от 13 марта 2019 года с последующими изменениями), в соответствии с государственной программой «Развитие образования Вологодской области на 2021-2025 годы», утвержденной постановлением Правительства области 28 января 2019 года № 74, и Календарным планом областных мероприятий и образовательных событий с обучающимися образовательных организаций на 202</w:t>
      </w:r>
      <w:r w:rsidR="00AC77CB">
        <w:t>4</w:t>
      </w:r>
      <w:r>
        <w:t xml:space="preserve"> год, утвержденным приказом Департамента образования области от 2</w:t>
      </w:r>
      <w:r w:rsidR="00D63E4E">
        <w:t>2</w:t>
      </w:r>
      <w:r>
        <w:t xml:space="preserve">.12.2022 года № </w:t>
      </w:r>
      <w:r w:rsidR="00D63E4E">
        <w:t>3411</w:t>
      </w:r>
      <w:r>
        <w:t>.</w:t>
      </w:r>
    </w:p>
    <w:p w14:paraId="013C412C" w14:textId="6C412CD5" w:rsidR="004C510E" w:rsidRDefault="00182C97" w:rsidP="00AF6B50">
      <w:pPr>
        <w:pStyle w:val="1"/>
        <w:numPr>
          <w:ilvl w:val="0"/>
          <w:numId w:val="2"/>
        </w:numPr>
        <w:tabs>
          <w:tab w:val="left" w:pos="1440"/>
        </w:tabs>
        <w:ind w:firstLine="740"/>
        <w:jc w:val="both"/>
      </w:pPr>
      <w:bookmarkStart w:id="1" w:name="bookmark4"/>
      <w:bookmarkEnd w:id="1"/>
      <w:r>
        <w:t xml:space="preserve">Порядок проведения </w:t>
      </w:r>
      <w:r w:rsidR="004D0BCD">
        <w:t>муниципаль</w:t>
      </w:r>
      <w:r>
        <w:t>ного этапа Всероссийских спортивных игр школьных спортивных клубов (далее - игры ШСК) определяется настоящим Положением. Положение определяет цель и задачи игр ШСК, этапы и сроки игр ШСК, функции и полномочия организационного комитета, главной судейского коллегии, требования к участникам игр ШСК и условия их допуска, порядок проведения игр ШСК, условия подведения итогов игр ШСК, порядок награждения победителей и призеров игр ШСК.</w:t>
      </w:r>
    </w:p>
    <w:p w14:paraId="7F9CF113" w14:textId="77777777" w:rsidR="004C510E" w:rsidRDefault="00182C97" w:rsidP="00AF6B50">
      <w:pPr>
        <w:pStyle w:val="1"/>
        <w:numPr>
          <w:ilvl w:val="0"/>
          <w:numId w:val="2"/>
        </w:numPr>
        <w:tabs>
          <w:tab w:val="left" w:pos="1263"/>
        </w:tabs>
        <w:ind w:firstLine="740"/>
        <w:jc w:val="both"/>
      </w:pPr>
      <w:bookmarkStart w:id="2" w:name="bookmark5"/>
      <w:bookmarkEnd w:id="2"/>
      <w:r>
        <w:t xml:space="preserve">Игры ШСК проводятся с целью </w:t>
      </w:r>
      <w:bookmarkStart w:id="3" w:name="_Hlk128747869"/>
      <w:r>
        <w:t>укрепления здоровья, вовлечения детей в систематические занятия физической культурой и спортом, становления их гражданской и патриотической позиции</w:t>
      </w:r>
      <w:bookmarkEnd w:id="3"/>
      <w:r>
        <w:t>.</w:t>
      </w:r>
    </w:p>
    <w:p w14:paraId="42D959AB" w14:textId="77777777" w:rsidR="004C510E" w:rsidRDefault="00182C97" w:rsidP="00AF6B50">
      <w:pPr>
        <w:pStyle w:val="1"/>
        <w:numPr>
          <w:ilvl w:val="0"/>
          <w:numId w:val="2"/>
        </w:numPr>
        <w:tabs>
          <w:tab w:val="left" w:pos="1214"/>
        </w:tabs>
        <w:ind w:firstLine="700"/>
        <w:jc w:val="both"/>
      </w:pPr>
      <w:bookmarkStart w:id="4" w:name="bookmark6"/>
      <w:bookmarkEnd w:id="4"/>
      <w:r>
        <w:t>Задачи игр ШСК:</w:t>
      </w:r>
    </w:p>
    <w:p w14:paraId="2751CC90" w14:textId="77777777" w:rsidR="004C510E" w:rsidRDefault="00182C97" w:rsidP="00AF6B50">
      <w:pPr>
        <w:pStyle w:val="1"/>
        <w:ind w:firstLine="740"/>
        <w:jc w:val="both"/>
      </w:pPr>
      <w:r>
        <w:t>пропаганда здорового образа жизни, формирование позитивных жизненных установок у подрастающего поколения;</w:t>
      </w:r>
    </w:p>
    <w:p w14:paraId="0821892E" w14:textId="77777777" w:rsidR="004C510E" w:rsidRDefault="00182C97" w:rsidP="00AF6B50">
      <w:pPr>
        <w:pStyle w:val="1"/>
        <w:spacing w:line="305" w:lineRule="auto"/>
        <w:ind w:firstLine="740"/>
        <w:jc w:val="both"/>
      </w:pPr>
      <w:r>
        <w:t>определение лучших команд школьных спортивных клубов общеобразовательных организаций;</w:t>
      </w:r>
    </w:p>
    <w:p w14:paraId="09986D86" w14:textId="77777777" w:rsidR="004C510E" w:rsidRDefault="00182C97" w:rsidP="00AF6B50">
      <w:pPr>
        <w:pStyle w:val="1"/>
        <w:spacing w:line="305" w:lineRule="auto"/>
        <w:ind w:firstLine="740"/>
        <w:jc w:val="both"/>
      </w:pPr>
      <w:r>
        <w:t>подготовка обучающихся к сдаче норм Всероссийского физкультурно-спортивного комплекса «ГТО»;</w:t>
      </w:r>
    </w:p>
    <w:p w14:paraId="37AE6FEB" w14:textId="77777777" w:rsidR="004C510E" w:rsidRDefault="00182C97" w:rsidP="00AF6B50">
      <w:pPr>
        <w:pStyle w:val="1"/>
        <w:ind w:firstLine="700"/>
        <w:jc w:val="both"/>
      </w:pPr>
      <w:r>
        <w:t>определение уровня двигательной активности обучающихся;</w:t>
      </w:r>
    </w:p>
    <w:p w14:paraId="3A0853BA" w14:textId="77777777" w:rsidR="004C510E" w:rsidRDefault="00182C97" w:rsidP="00AF6B50">
      <w:pPr>
        <w:pStyle w:val="1"/>
        <w:ind w:firstLine="700"/>
        <w:jc w:val="both"/>
      </w:pPr>
      <w:r>
        <w:t>увеличение численности обучающихся общеобразовательных организаций области, систематически занимающихся физической культурой и спортом;</w:t>
      </w:r>
    </w:p>
    <w:p w14:paraId="6C80D9BD" w14:textId="77777777" w:rsidR="004C510E" w:rsidRDefault="00182C97" w:rsidP="00AF6B50">
      <w:pPr>
        <w:pStyle w:val="1"/>
        <w:spacing w:line="262" w:lineRule="auto"/>
        <w:ind w:firstLine="720"/>
        <w:jc w:val="both"/>
      </w:pPr>
      <w:r>
        <w:t>увеличение численности обучающихся общеобразовательных организаций области, участвующих в олимпиадах и конкурсах различного уровня;</w:t>
      </w:r>
    </w:p>
    <w:p w14:paraId="262E1954" w14:textId="77777777" w:rsidR="004C510E" w:rsidRDefault="00182C97">
      <w:pPr>
        <w:pStyle w:val="1"/>
        <w:spacing w:after="320" w:line="262" w:lineRule="auto"/>
        <w:ind w:firstLine="720"/>
        <w:jc w:val="both"/>
      </w:pPr>
      <w:r>
        <w:t>увеличение численности обучающихся, охваченных образовательными программами дополнительного образования детей.</w:t>
      </w:r>
    </w:p>
    <w:p w14:paraId="518E741F" w14:textId="77777777" w:rsidR="004C510E" w:rsidRPr="00372723" w:rsidRDefault="00182C97">
      <w:pPr>
        <w:pStyle w:val="1"/>
        <w:spacing w:line="262" w:lineRule="auto"/>
        <w:ind w:firstLine="0"/>
        <w:jc w:val="center"/>
        <w:rPr>
          <w:b/>
          <w:bCs/>
        </w:rPr>
      </w:pPr>
      <w:r w:rsidRPr="00372723">
        <w:rPr>
          <w:b/>
          <w:bCs/>
        </w:rPr>
        <w:lastRenderedPageBreak/>
        <w:t>II. Место и сроки проведения.</w:t>
      </w:r>
    </w:p>
    <w:p w14:paraId="6109A379" w14:textId="77777777" w:rsidR="004C510E" w:rsidRDefault="00182C97">
      <w:pPr>
        <w:pStyle w:val="1"/>
        <w:numPr>
          <w:ilvl w:val="0"/>
          <w:numId w:val="3"/>
        </w:numPr>
        <w:tabs>
          <w:tab w:val="left" w:pos="1298"/>
        </w:tabs>
        <w:spacing w:line="262" w:lineRule="auto"/>
        <w:ind w:firstLine="720"/>
        <w:jc w:val="both"/>
      </w:pPr>
      <w:bookmarkStart w:id="5" w:name="bookmark7"/>
      <w:bookmarkEnd w:id="5"/>
      <w:r>
        <w:t>Игры ШСК проводятся в три этапа:</w:t>
      </w:r>
    </w:p>
    <w:p w14:paraId="49D14D78" w14:textId="7185EF2B" w:rsidR="004C510E" w:rsidRDefault="00182C97">
      <w:pPr>
        <w:pStyle w:val="1"/>
        <w:numPr>
          <w:ilvl w:val="0"/>
          <w:numId w:val="4"/>
        </w:numPr>
        <w:tabs>
          <w:tab w:val="left" w:pos="992"/>
        </w:tabs>
        <w:spacing w:line="262" w:lineRule="auto"/>
        <w:ind w:firstLine="720"/>
        <w:jc w:val="both"/>
      </w:pPr>
      <w:bookmarkStart w:id="6" w:name="bookmark8"/>
      <w:bookmarkEnd w:id="6"/>
      <w:r>
        <w:t>этап (школьный) - проводится в общеобразовательных организациях, в период с 1 марта по 1 мая 202</w:t>
      </w:r>
      <w:r w:rsidR="00AC77CB">
        <w:t>4</w:t>
      </w:r>
      <w:r>
        <w:t xml:space="preserve"> г.;</w:t>
      </w:r>
    </w:p>
    <w:p w14:paraId="7D95DFBD" w14:textId="289E2467" w:rsidR="004C510E" w:rsidRDefault="00182C97">
      <w:pPr>
        <w:pStyle w:val="1"/>
        <w:numPr>
          <w:ilvl w:val="0"/>
          <w:numId w:val="4"/>
        </w:numPr>
        <w:tabs>
          <w:tab w:val="left" w:pos="1096"/>
        </w:tabs>
        <w:spacing w:line="262" w:lineRule="auto"/>
        <w:ind w:firstLine="720"/>
        <w:jc w:val="both"/>
      </w:pPr>
      <w:bookmarkStart w:id="7" w:name="bookmark9"/>
      <w:bookmarkEnd w:id="7"/>
      <w:r>
        <w:t xml:space="preserve">этап (муниципальный) - проводится в муниципальных образованиях, в срок </w:t>
      </w:r>
      <w:r w:rsidR="004D0BCD">
        <w:t>с 1 мая п</w:t>
      </w:r>
      <w:r>
        <w:t xml:space="preserve">о </w:t>
      </w:r>
      <w:r w:rsidR="003A1978">
        <w:t>31 мая</w:t>
      </w:r>
      <w:r>
        <w:t xml:space="preserve"> 202</w:t>
      </w:r>
      <w:r w:rsidR="00AC77CB">
        <w:t>4</w:t>
      </w:r>
      <w:r>
        <w:t xml:space="preserve"> г.;</w:t>
      </w:r>
    </w:p>
    <w:p w14:paraId="79B54C1E" w14:textId="4107C20C" w:rsidR="004C510E" w:rsidRDefault="00182C97">
      <w:pPr>
        <w:pStyle w:val="1"/>
        <w:numPr>
          <w:ilvl w:val="0"/>
          <w:numId w:val="4"/>
        </w:numPr>
        <w:tabs>
          <w:tab w:val="left" w:pos="1195"/>
        </w:tabs>
        <w:spacing w:after="320" w:line="262" w:lineRule="auto"/>
        <w:ind w:firstLine="720"/>
        <w:jc w:val="both"/>
      </w:pPr>
      <w:bookmarkStart w:id="8" w:name="bookmark10"/>
      <w:bookmarkEnd w:id="8"/>
      <w:r>
        <w:t xml:space="preserve">этап (региональный) - проводится </w:t>
      </w:r>
      <w:r w:rsidR="00AC77CB">
        <w:t xml:space="preserve">в </w:t>
      </w:r>
      <w:r>
        <w:t>октябр</w:t>
      </w:r>
      <w:r w:rsidR="00AC77CB">
        <w:t>е</w:t>
      </w:r>
      <w:r>
        <w:t xml:space="preserve"> 202</w:t>
      </w:r>
      <w:r w:rsidR="00AC77CB">
        <w:t>4</w:t>
      </w:r>
      <w:r>
        <w:t xml:space="preserve"> г. О месте и формате проведения (очный, онлайн) областного этапа будет сообщено дополнительно.</w:t>
      </w:r>
    </w:p>
    <w:p w14:paraId="3B3621D8" w14:textId="77777777" w:rsidR="004C510E" w:rsidRPr="00372723" w:rsidRDefault="00182C97">
      <w:pPr>
        <w:pStyle w:val="1"/>
        <w:ind w:firstLine="0"/>
        <w:jc w:val="center"/>
        <w:rPr>
          <w:b/>
          <w:bCs/>
        </w:rPr>
      </w:pPr>
      <w:r w:rsidRPr="00372723">
        <w:rPr>
          <w:b/>
          <w:bCs/>
        </w:rPr>
        <w:t>Ш. Организаторы мероприятия</w:t>
      </w:r>
    </w:p>
    <w:p w14:paraId="26BD3A8E" w14:textId="77777777" w:rsidR="004C510E" w:rsidRDefault="00182C97">
      <w:pPr>
        <w:pStyle w:val="1"/>
        <w:numPr>
          <w:ilvl w:val="0"/>
          <w:numId w:val="5"/>
        </w:numPr>
        <w:tabs>
          <w:tab w:val="left" w:pos="1436"/>
        </w:tabs>
        <w:ind w:firstLine="720"/>
        <w:jc w:val="both"/>
      </w:pPr>
      <w:bookmarkStart w:id="9" w:name="bookmark11"/>
      <w:bookmarkEnd w:id="9"/>
      <w:r>
        <w:t>Непосредственное проведение I этапа игр ШСК осуществляют общеобразовательные организации.</w:t>
      </w:r>
    </w:p>
    <w:p w14:paraId="612992C4" w14:textId="1F5F97AB" w:rsidR="004D0BCD" w:rsidRPr="004D0BCD" w:rsidRDefault="004D0BCD" w:rsidP="004D0BCD">
      <w:pPr>
        <w:pStyle w:val="1"/>
        <w:numPr>
          <w:ilvl w:val="0"/>
          <w:numId w:val="5"/>
        </w:numPr>
        <w:tabs>
          <w:tab w:val="left" w:pos="1316"/>
        </w:tabs>
        <w:ind w:firstLine="720"/>
        <w:jc w:val="both"/>
      </w:pPr>
      <w:bookmarkStart w:id="10" w:name="bookmark12"/>
      <w:bookmarkStart w:id="11" w:name="bookmark13"/>
      <w:bookmarkEnd w:id="10"/>
      <w:bookmarkEnd w:id="11"/>
      <w:r w:rsidRPr="004D0BCD">
        <w:t>Организаторами проведени</w:t>
      </w:r>
      <w:r>
        <w:t>я</w:t>
      </w:r>
      <w:r w:rsidRPr="004D0BCD">
        <w:t xml:space="preserve"> II этапа игр ШСК является Управление образования администрации Кирилловского муниципального </w:t>
      </w:r>
      <w:r w:rsidR="00AC77CB">
        <w:t>округа</w:t>
      </w:r>
      <w:r w:rsidRPr="004D0BCD">
        <w:t>. Непосредственное проведение соревнований осуществляет КУ КМР ВО "Центр обеспечения деятельности учреждений образования", МБУ ДО "Кирилловская ДЮСШ" и МАУ КМР «Центр физической культуры и спорта»".</w:t>
      </w:r>
    </w:p>
    <w:p w14:paraId="468ECA59" w14:textId="77777777" w:rsidR="004C510E" w:rsidRDefault="00182C97">
      <w:pPr>
        <w:pStyle w:val="1"/>
        <w:ind w:firstLine="0"/>
        <w:jc w:val="center"/>
      </w:pPr>
      <w:bookmarkStart w:id="12" w:name="bookmark14"/>
      <w:bookmarkStart w:id="13" w:name="bookmark17"/>
      <w:bookmarkEnd w:id="12"/>
      <w:bookmarkEnd w:id="13"/>
      <w:r>
        <w:t>IV. Требования к участникам и условия их допуска</w:t>
      </w:r>
    </w:p>
    <w:p w14:paraId="6EF5910B" w14:textId="77777777" w:rsidR="004C510E" w:rsidRDefault="00182C97">
      <w:pPr>
        <w:pStyle w:val="1"/>
        <w:numPr>
          <w:ilvl w:val="0"/>
          <w:numId w:val="7"/>
        </w:numPr>
        <w:tabs>
          <w:tab w:val="left" w:pos="1380"/>
        </w:tabs>
        <w:ind w:firstLine="820"/>
        <w:jc w:val="both"/>
      </w:pPr>
      <w:bookmarkStart w:id="14" w:name="bookmark18"/>
      <w:bookmarkEnd w:id="14"/>
      <w:r>
        <w:t>К участию в играх ШСК на всех этапах допускаются обучающиеся, отнесённые к основной медицинской группе для занятий физической культурой и спортом, в соответствии с рекомендациями по оказанию медицинской помощи обучающимся «Медицинский допуск несовершеннолетних к соревнованиям и спортивно-оздоровительным мероприятиям в образовательных организациях», утверждёнными протоколом заседания Профильной комиссии Минздрава России по гигиене детей и подростков от 6 мая 2014 г. № 4.</w:t>
      </w:r>
    </w:p>
    <w:p w14:paraId="5DCA5598" w14:textId="0820BBC8" w:rsidR="004C510E" w:rsidRDefault="00182C97">
      <w:pPr>
        <w:pStyle w:val="1"/>
        <w:numPr>
          <w:ilvl w:val="0"/>
          <w:numId w:val="7"/>
        </w:numPr>
        <w:tabs>
          <w:tab w:val="left" w:pos="1380"/>
        </w:tabs>
        <w:ind w:firstLine="820"/>
        <w:jc w:val="both"/>
      </w:pPr>
      <w:bookmarkStart w:id="15" w:name="bookmark19"/>
      <w:bookmarkEnd w:id="15"/>
      <w:r>
        <w:t xml:space="preserve">В </w:t>
      </w:r>
      <w:r w:rsidR="00A96D4C">
        <w:t>муниципальном</w:t>
      </w:r>
      <w:r>
        <w:t xml:space="preserve"> этапе игр ШСК принимают участие команды школьных спортивных клубов общеобразовательных организаций, победители </w:t>
      </w:r>
      <w:r w:rsidR="00A96D4C">
        <w:t>школьного</w:t>
      </w:r>
      <w:r>
        <w:t xml:space="preserve"> этапа. В состав команды входят обучающиеся одного школьного спортивного клуба, зачисленные в него до 1 января 202</w:t>
      </w:r>
      <w:r w:rsidR="00AC77CB">
        <w:t>4</w:t>
      </w:r>
      <w:r>
        <w:t xml:space="preserve"> г.</w:t>
      </w:r>
    </w:p>
    <w:p w14:paraId="36429923" w14:textId="77777777" w:rsidR="004C510E" w:rsidRDefault="00182C97">
      <w:pPr>
        <w:pStyle w:val="1"/>
        <w:numPr>
          <w:ilvl w:val="0"/>
          <w:numId w:val="7"/>
        </w:numPr>
        <w:tabs>
          <w:tab w:val="left" w:pos="1380"/>
        </w:tabs>
        <w:ind w:firstLine="820"/>
        <w:jc w:val="both"/>
      </w:pPr>
      <w:bookmarkStart w:id="16" w:name="bookmark20"/>
      <w:bookmarkEnd w:id="16"/>
      <w:r>
        <w:rPr>
          <w:b/>
          <w:bCs/>
        </w:rPr>
        <w:t>В соответствии с распоряжением Министерства просвещения Российской Федерации от 5 декабря 2019 года №3-124 (с последующими изменениями) в играх ШСК в обязательном порядке принимают участие школьные спортивные клубы общеобразовательных организаций, вошедшие в перечень мероприятий «Обновление материально-технической базы для занятий физической культурой и спортом в школах, расположенных в сельской местности и малых городах» в рамках федерального и регионального проекта «Успех каждого ребенка» в 2019-202</w:t>
      </w:r>
      <w:r w:rsidR="00AF6B50">
        <w:rPr>
          <w:b/>
          <w:bCs/>
        </w:rPr>
        <w:t>3</w:t>
      </w:r>
      <w:r>
        <w:rPr>
          <w:b/>
          <w:bCs/>
        </w:rPr>
        <w:t xml:space="preserve"> годах (приложение 5).</w:t>
      </w:r>
    </w:p>
    <w:p w14:paraId="33F9A34A" w14:textId="77777777" w:rsidR="004C510E" w:rsidRDefault="00182C97">
      <w:pPr>
        <w:pStyle w:val="1"/>
        <w:numPr>
          <w:ilvl w:val="0"/>
          <w:numId w:val="7"/>
        </w:numPr>
        <w:tabs>
          <w:tab w:val="left" w:pos="1511"/>
        </w:tabs>
        <w:ind w:firstLine="820"/>
        <w:jc w:val="both"/>
      </w:pPr>
      <w:bookmarkStart w:id="17" w:name="bookmark21"/>
      <w:bookmarkEnd w:id="17"/>
      <w:r>
        <w:t>Состав команды: 18 человек, в том числе 16 участников (8 юношей, 8 девушек) и 2 руководителя.</w:t>
      </w:r>
    </w:p>
    <w:p w14:paraId="0AFA23FB" w14:textId="5D439902" w:rsidR="004C510E" w:rsidRDefault="00182C97">
      <w:pPr>
        <w:pStyle w:val="1"/>
        <w:numPr>
          <w:ilvl w:val="0"/>
          <w:numId w:val="7"/>
        </w:numPr>
        <w:tabs>
          <w:tab w:val="left" w:pos="1511"/>
        </w:tabs>
        <w:ind w:firstLine="820"/>
        <w:jc w:val="both"/>
      </w:pPr>
      <w:bookmarkStart w:id="18" w:name="bookmark22"/>
      <w:bookmarkEnd w:id="18"/>
      <w:r>
        <w:t>Возраст участников: 20</w:t>
      </w:r>
      <w:r w:rsidR="00AF6B50">
        <w:t>1</w:t>
      </w:r>
      <w:r w:rsidR="00AC77CB">
        <w:t>0</w:t>
      </w:r>
      <w:r>
        <w:t>-201</w:t>
      </w:r>
      <w:r w:rsidR="00AC77CB">
        <w:t>1</w:t>
      </w:r>
      <w:r>
        <w:t xml:space="preserve"> </w:t>
      </w:r>
      <w:proofErr w:type="spellStart"/>
      <w:r>
        <w:t>гг.р</w:t>
      </w:r>
      <w:proofErr w:type="spellEnd"/>
      <w:r>
        <w:t>.</w:t>
      </w:r>
    </w:p>
    <w:p w14:paraId="3942FC59" w14:textId="43ECE139" w:rsidR="004C510E" w:rsidRDefault="00182C97">
      <w:pPr>
        <w:pStyle w:val="1"/>
        <w:numPr>
          <w:ilvl w:val="0"/>
          <w:numId w:val="7"/>
        </w:numPr>
        <w:tabs>
          <w:tab w:val="left" w:pos="1511"/>
        </w:tabs>
        <w:ind w:firstLine="820"/>
        <w:jc w:val="both"/>
      </w:pPr>
      <w:bookmarkStart w:id="19" w:name="bookmark23"/>
      <w:bookmarkEnd w:id="19"/>
      <w:r>
        <w:t xml:space="preserve">К участию в </w:t>
      </w:r>
      <w:r w:rsidR="00A96D4C">
        <w:t>муниципальном</w:t>
      </w:r>
      <w:r>
        <w:t xml:space="preserve"> этапе игр ШСК не допускаются команды школьных спортивных клубов:</w:t>
      </w:r>
    </w:p>
    <w:p w14:paraId="59D7A398" w14:textId="77777777" w:rsidR="004C510E" w:rsidRDefault="00182C97" w:rsidP="00A96D4C">
      <w:pPr>
        <w:pStyle w:val="1"/>
        <w:ind w:firstLine="851"/>
      </w:pPr>
      <w:r>
        <w:t>сформированные из обучающихся разных школьных спортивных клубов;</w:t>
      </w:r>
    </w:p>
    <w:p w14:paraId="40ABE013" w14:textId="718929EF" w:rsidR="004C510E" w:rsidRDefault="00182C97" w:rsidP="00A96D4C">
      <w:pPr>
        <w:pStyle w:val="1"/>
        <w:ind w:firstLine="851"/>
      </w:pPr>
      <w:r>
        <w:t>имеющие в своём составе обучающихся, не указанных в предварительной заявке;</w:t>
      </w:r>
    </w:p>
    <w:p w14:paraId="3A70B98B" w14:textId="77777777" w:rsidR="00A96D4C" w:rsidRDefault="00182C97" w:rsidP="00A96D4C">
      <w:pPr>
        <w:pStyle w:val="1"/>
        <w:ind w:firstLine="851"/>
      </w:pPr>
      <w:r>
        <w:lastRenderedPageBreak/>
        <w:t>представившие заявку на участие позже установленного срока</w:t>
      </w:r>
      <w:r w:rsidR="00A96D4C">
        <w:t>.</w:t>
      </w:r>
    </w:p>
    <w:p w14:paraId="10E385F5" w14:textId="303E249E" w:rsidR="004C510E" w:rsidRDefault="00182C97">
      <w:pPr>
        <w:pStyle w:val="1"/>
        <w:numPr>
          <w:ilvl w:val="0"/>
          <w:numId w:val="7"/>
        </w:numPr>
        <w:tabs>
          <w:tab w:val="left" w:pos="1511"/>
        </w:tabs>
        <w:spacing w:after="120"/>
        <w:ind w:firstLine="820"/>
        <w:jc w:val="both"/>
      </w:pPr>
      <w:bookmarkStart w:id="20" w:name="bookmark24"/>
      <w:bookmarkEnd w:id="20"/>
      <w:r>
        <w:t>Все участники команды должны иметь спортивную и парадную форму</w:t>
      </w:r>
      <w:r w:rsidR="00A96D4C">
        <w:t>.</w:t>
      </w:r>
    </w:p>
    <w:p w14:paraId="34CC5CC5" w14:textId="2FDF89F2" w:rsidR="0008244E" w:rsidRPr="0008244E" w:rsidRDefault="0008244E" w:rsidP="0008244E">
      <w:pPr>
        <w:pStyle w:val="1"/>
        <w:numPr>
          <w:ilvl w:val="0"/>
          <w:numId w:val="7"/>
        </w:numPr>
        <w:tabs>
          <w:tab w:val="left" w:pos="1511"/>
        </w:tabs>
        <w:spacing w:after="120"/>
        <w:ind w:firstLine="820"/>
        <w:jc w:val="both"/>
      </w:pPr>
      <w:r w:rsidRPr="0008244E">
        <w:t xml:space="preserve">В соревнованиях принимают участие команды  образовательных организаций, подавшие предварительную заявку (Приложение 1) </w:t>
      </w:r>
      <w:r w:rsidRPr="0008244E">
        <w:rPr>
          <w:b/>
        </w:rPr>
        <w:t xml:space="preserve">не позднее </w:t>
      </w:r>
      <w:r>
        <w:rPr>
          <w:b/>
        </w:rPr>
        <w:t>20</w:t>
      </w:r>
      <w:r w:rsidRPr="0008244E">
        <w:rPr>
          <w:b/>
        </w:rPr>
        <w:t xml:space="preserve"> апреля 202</w:t>
      </w:r>
      <w:r w:rsidR="00AC77CB">
        <w:rPr>
          <w:b/>
        </w:rPr>
        <w:t>4</w:t>
      </w:r>
      <w:r w:rsidRPr="0008244E">
        <w:rPr>
          <w:b/>
        </w:rPr>
        <w:t xml:space="preserve"> года </w:t>
      </w:r>
      <w:r w:rsidRPr="0008244E">
        <w:t xml:space="preserve">на электронную почту: </w:t>
      </w:r>
      <w:r w:rsidRPr="0008244E">
        <w:rPr>
          <w:b/>
          <w:shd w:val="clear" w:color="auto" w:fill="FFFFFF"/>
        </w:rPr>
        <w:t>rkmckir@mail.ru.</w:t>
      </w:r>
    </w:p>
    <w:p w14:paraId="1F0FBDEC" w14:textId="3CA03E3B" w:rsidR="0008244E" w:rsidRPr="0008244E" w:rsidRDefault="0008244E" w:rsidP="0008244E">
      <w:pPr>
        <w:pStyle w:val="1"/>
        <w:tabs>
          <w:tab w:val="left" w:pos="851"/>
        </w:tabs>
        <w:spacing w:line="254" w:lineRule="auto"/>
        <w:ind w:firstLine="851"/>
        <w:rPr>
          <w:b/>
        </w:rPr>
      </w:pPr>
      <w:r w:rsidRPr="0008244E">
        <w:rPr>
          <w:b/>
        </w:rPr>
        <w:t>Предварительную заявку необходимо составлять с учетом запасных участников, без визы врача.</w:t>
      </w:r>
    </w:p>
    <w:p w14:paraId="39F5BDBC" w14:textId="7A76DA43" w:rsidR="0008244E" w:rsidRPr="0008244E" w:rsidRDefault="0008244E" w:rsidP="0008244E">
      <w:pPr>
        <w:pStyle w:val="1"/>
        <w:tabs>
          <w:tab w:val="left" w:pos="851"/>
        </w:tabs>
        <w:spacing w:line="240" w:lineRule="auto"/>
        <w:ind w:firstLine="851"/>
        <w:rPr>
          <w:b/>
        </w:rPr>
      </w:pPr>
      <w:r w:rsidRPr="0008244E">
        <w:rPr>
          <w:b/>
        </w:rPr>
        <w:t>Требования, предъявляемые к основным и запасным участникам, указанным в предварительной заявке, одинаковы.</w:t>
      </w:r>
    </w:p>
    <w:p w14:paraId="237C9536" w14:textId="6838C6EA" w:rsidR="0008244E" w:rsidRPr="0008244E" w:rsidRDefault="0008244E" w:rsidP="0008244E">
      <w:pPr>
        <w:pStyle w:val="1"/>
        <w:tabs>
          <w:tab w:val="left" w:pos="851"/>
        </w:tabs>
        <w:spacing w:line="276" w:lineRule="auto"/>
        <w:ind w:firstLine="851"/>
        <w:jc w:val="both"/>
      </w:pPr>
      <w:bookmarkStart w:id="21" w:name="bookmark87"/>
      <w:bookmarkEnd w:id="21"/>
      <w:r w:rsidRPr="0008244E">
        <w:rPr>
          <w:b/>
        </w:rPr>
        <w:t>Подписи и печати, подтверждающие заявку, не должны быть на отдельном от заявки листе.</w:t>
      </w:r>
    </w:p>
    <w:p w14:paraId="036B56EB" w14:textId="77777777" w:rsidR="0008244E" w:rsidRPr="0008244E" w:rsidRDefault="0008244E" w:rsidP="0008244E">
      <w:pPr>
        <w:pStyle w:val="1"/>
        <w:tabs>
          <w:tab w:val="left" w:pos="1511"/>
        </w:tabs>
        <w:spacing w:after="120"/>
        <w:ind w:firstLine="851"/>
        <w:jc w:val="both"/>
      </w:pPr>
    </w:p>
    <w:p w14:paraId="0396B198" w14:textId="7BD0B22C" w:rsidR="004C510E" w:rsidRPr="00372723" w:rsidRDefault="00182C97">
      <w:pPr>
        <w:pStyle w:val="a5"/>
        <w:spacing w:line="240" w:lineRule="auto"/>
        <w:ind w:left="3550" w:firstLine="0"/>
        <w:rPr>
          <w:b/>
          <w:bCs/>
        </w:rPr>
      </w:pPr>
      <w:r w:rsidRPr="00372723">
        <w:rPr>
          <w:b/>
          <w:bCs/>
        </w:rPr>
        <w:t>V. Программа мероприятия</w:t>
      </w:r>
    </w:p>
    <w:p w14:paraId="10503407" w14:textId="77777777" w:rsidR="00A96D4C" w:rsidRPr="00AF6B50" w:rsidRDefault="00A96D4C">
      <w:pPr>
        <w:pStyle w:val="a5"/>
        <w:spacing w:line="240" w:lineRule="auto"/>
        <w:ind w:left="3550" w:firstLine="0"/>
        <w:rPr>
          <w:sz w:val="22"/>
          <w:szCs w:val="22"/>
        </w:rPr>
      </w:pPr>
    </w:p>
    <w:tbl>
      <w:tblPr>
        <w:tblOverlap w:val="never"/>
        <w:tblW w:w="10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"/>
        <w:gridCol w:w="4079"/>
        <w:gridCol w:w="1692"/>
        <w:gridCol w:w="1537"/>
        <w:gridCol w:w="2177"/>
      </w:tblGrid>
      <w:tr w:rsidR="004C510E" w:rsidRPr="00AF6B50" w14:paraId="35755A3A" w14:textId="77777777" w:rsidTr="00372723">
        <w:trPr>
          <w:trHeight w:hRule="exact" w:val="402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7C06D" w14:textId="77777777" w:rsidR="004C510E" w:rsidRPr="00AF6B50" w:rsidRDefault="00182C97">
            <w:pPr>
              <w:pStyle w:val="a7"/>
              <w:spacing w:line="240" w:lineRule="auto"/>
              <w:ind w:firstLine="0"/>
              <w:rPr>
                <w:sz w:val="22"/>
                <w:szCs w:val="22"/>
              </w:rPr>
            </w:pPr>
            <w:r w:rsidRPr="00AF6B50">
              <w:rPr>
                <w:sz w:val="22"/>
                <w:szCs w:val="22"/>
              </w:rPr>
              <w:t>№п/п</w:t>
            </w:r>
          </w:p>
        </w:tc>
        <w:tc>
          <w:tcPr>
            <w:tcW w:w="40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0DF5E1" w14:textId="77777777" w:rsidR="004C510E" w:rsidRPr="00AF6B50" w:rsidRDefault="00182C97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F6B50">
              <w:rPr>
                <w:sz w:val="22"/>
                <w:szCs w:val="22"/>
              </w:rPr>
              <w:t>Виды спорта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9EA23D" w14:textId="77777777" w:rsidR="004C510E" w:rsidRPr="00AF6B50" w:rsidRDefault="00182C97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F6B50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C2CE68" w14:textId="77777777" w:rsidR="004C510E" w:rsidRPr="00AF6B50" w:rsidRDefault="00182C97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F6B50">
              <w:rPr>
                <w:sz w:val="22"/>
                <w:szCs w:val="22"/>
              </w:rPr>
              <w:t>Форма участия</w:t>
            </w:r>
          </w:p>
        </w:tc>
      </w:tr>
      <w:tr w:rsidR="004C510E" w:rsidRPr="00AF6B50" w14:paraId="5B229577" w14:textId="77777777" w:rsidTr="00372723">
        <w:trPr>
          <w:trHeight w:hRule="exact" w:val="400"/>
          <w:jc w:val="center"/>
        </w:trPr>
        <w:tc>
          <w:tcPr>
            <w:tcW w:w="7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133304" w14:textId="77777777" w:rsidR="004C510E" w:rsidRPr="00AF6B50" w:rsidRDefault="004C51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991963" w14:textId="77777777" w:rsidR="004C510E" w:rsidRPr="00AF6B50" w:rsidRDefault="004C51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FCB66" w14:textId="77777777" w:rsidR="004C510E" w:rsidRPr="00AF6B50" w:rsidRDefault="00182C97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F6B50">
              <w:rPr>
                <w:sz w:val="22"/>
                <w:szCs w:val="22"/>
              </w:rPr>
              <w:t>Юноши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AD922" w14:textId="77777777" w:rsidR="004C510E" w:rsidRPr="00AF6B50" w:rsidRDefault="00182C97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F6B50">
              <w:rPr>
                <w:sz w:val="22"/>
                <w:szCs w:val="22"/>
              </w:rPr>
              <w:t>Девушки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88EFE" w14:textId="77777777" w:rsidR="004C510E" w:rsidRPr="00AF6B50" w:rsidRDefault="004C51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510E" w:rsidRPr="00AF6B50" w14:paraId="47876F7B" w14:textId="77777777" w:rsidTr="00372723">
        <w:trPr>
          <w:trHeight w:hRule="exact" w:val="340"/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CCE559" w14:textId="77777777" w:rsidR="004C510E" w:rsidRPr="00AF6B50" w:rsidRDefault="00182C97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F6B50">
              <w:rPr>
                <w:sz w:val="22"/>
                <w:szCs w:val="22"/>
              </w:rPr>
              <w:t>Спортивные виды программы</w:t>
            </w:r>
          </w:p>
        </w:tc>
      </w:tr>
      <w:tr w:rsidR="004C510E" w:rsidRPr="00AF6B50" w14:paraId="0756A30C" w14:textId="77777777" w:rsidTr="00372723">
        <w:trPr>
          <w:trHeight w:hRule="exact" w:val="27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CADF5" w14:textId="77777777" w:rsidR="004C510E" w:rsidRPr="00AF6B50" w:rsidRDefault="00182C97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F6B50">
              <w:rPr>
                <w:sz w:val="22"/>
                <w:szCs w:val="22"/>
              </w:rPr>
              <w:t>1</w:t>
            </w:r>
            <w:r w:rsidR="00AF6B50">
              <w:rPr>
                <w:sz w:val="22"/>
                <w:szCs w:val="22"/>
              </w:rPr>
              <w:t>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A558A" w14:textId="77777777" w:rsidR="004C510E" w:rsidRPr="00AF6B50" w:rsidRDefault="00182C97">
            <w:pPr>
              <w:pStyle w:val="a7"/>
              <w:spacing w:line="240" w:lineRule="auto"/>
              <w:ind w:firstLine="0"/>
              <w:rPr>
                <w:sz w:val="22"/>
                <w:szCs w:val="22"/>
              </w:rPr>
            </w:pPr>
            <w:r w:rsidRPr="00AF6B50">
              <w:rPr>
                <w:sz w:val="22"/>
                <w:szCs w:val="22"/>
              </w:rPr>
              <w:t>Баскетбол 3x3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05831" w14:textId="77777777" w:rsidR="004C510E" w:rsidRPr="00AF6B50" w:rsidRDefault="00182C97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F6B50">
              <w:rPr>
                <w:sz w:val="22"/>
                <w:szCs w:val="22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40719" w14:textId="77777777" w:rsidR="004C510E" w:rsidRPr="00AF6B50" w:rsidRDefault="00182C97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F6B50">
              <w:rPr>
                <w:sz w:val="22"/>
                <w:szCs w:val="22"/>
              </w:rPr>
              <w:t>4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4125DF" w14:textId="77777777" w:rsidR="004C510E" w:rsidRPr="00AF6B50" w:rsidRDefault="00182C97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F6B50">
              <w:rPr>
                <w:sz w:val="22"/>
                <w:szCs w:val="22"/>
              </w:rPr>
              <w:t>Командная</w:t>
            </w:r>
          </w:p>
        </w:tc>
      </w:tr>
      <w:tr w:rsidR="004C510E" w:rsidRPr="00AF6B50" w14:paraId="4A3BEDA8" w14:textId="77777777" w:rsidTr="00372723">
        <w:trPr>
          <w:trHeight w:hRule="exact" w:val="28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9BE55" w14:textId="77777777" w:rsidR="004C510E" w:rsidRPr="00AF6B50" w:rsidRDefault="00182C97" w:rsidP="00AF6B50">
            <w:pPr>
              <w:pStyle w:val="a7"/>
              <w:spacing w:line="240" w:lineRule="auto"/>
              <w:ind w:firstLine="269"/>
              <w:rPr>
                <w:sz w:val="22"/>
                <w:szCs w:val="22"/>
              </w:rPr>
            </w:pPr>
            <w:r w:rsidRPr="00AF6B50">
              <w:rPr>
                <w:sz w:val="22"/>
                <w:szCs w:val="22"/>
              </w:rPr>
              <w:t>2.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7747B" w14:textId="77777777" w:rsidR="004C510E" w:rsidRPr="00AF6B50" w:rsidRDefault="00AF6B50" w:rsidP="00AF6B50">
            <w:pPr>
              <w:pStyle w:val="a7"/>
              <w:spacing w:line="240" w:lineRule="auto"/>
              <w:ind w:firstLine="0"/>
              <w:rPr>
                <w:sz w:val="22"/>
                <w:szCs w:val="22"/>
              </w:rPr>
            </w:pPr>
            <w:r w:rsidRPr="00AF6B50">
              <w:rPr>
                <w:sz w:val="22"/>
                <w:szCs w:val="22"/>
              </w:rPr>
              <w:t>Лёгкая атлетика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C75F7" w14:textId="77777777" w:rsidR="004C510E" w:rsidRPr="00AF6B50" w:rsidRDefault="00AF6B50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F6B50">
              <w:rPr>
                <w:sz w:val="22"/>
                <w:szCs w:val="22"/>
              </w:rPr>
              <w:t>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65222" w14:textId="77777777" w:rsidR="004C510E" w:rsidRPr="00AF6B50" w:rsidRDefault="00AF6B50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F6B50">
              <w:rPr>
                <w:sz w:val="22"/>
                <w:szCs w:val="22"/>
              </w:rPr>
              <w:t>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19AE2E" w14:textId="77777777" w:rsidR="004C510E" w:rsidRPr="00AF6B50" w:rsidRDefault="00AF6B50" w:rsidP="00AF6B50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Лично-к</w:t>
            </w:r>
            <w:r w:rsidR="00182C97" w:rsidRPr="00AF6B50">
              <w:rPr>
                <w:sz w:val="22"/>
                <w:szCs w:val="22"/>
              </w:rPr>
              <w:t>омандная</w:t>
            </w:r>
          </w:p>
        </w:tc>
      </w:tr>
      <w:tr w:rsidR="004C510E" w:rsidRPr="00AF6B50" w14:paraId="41BF25E6" w14:textId="77777777" w:rsidTr="00372723">
        <w:trPr>
          <w:trHeight w:hRule="exact" w:val="31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922CA" w14:textId="77777777" w:rsidR="004C510E" w:rsidRPr="00AF6B50" w:rsidRDefault="00AF6B50" w:rsidP="00AF6B50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F6B50">
              <w:rPr>
                <w:sz w:val="22"/>
                <w:szCs w:val="22"/>
              </w:rPr>
              <w:t>3.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89AA3" w14:textId="77777777" w:rsidR="004C510E" w:rsidRPr="00AF6B50" w:rsidRDefault="00AF6B50">
            <w:pPr>
              <w:pStyle w:val="a7"/>
              <w:spacing w:line="240" w:lineRule="auto"/>
              <w:ind w:firstLine="0"/>
              <w:rPr>
                <w:sz w:val="22"/>
                <w:szCs w:val="22"/>
              </w:rPr>
            </w:pPr>
            <w:r w:rsidRPr="00AF6B50">
              <w:rPr>
                <w:sz w:val="22"/>
                <w:szCs w:val="22"/>
              </w:rPr>
              <w:t>Футбол 6x6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157C7" w14:textId="77777777" w:rsidR="004C510E" w:rsidRPr="00AF6B50" w:rsidRDefault="00AF6B50" w:rsidP="00AF6B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12AD0" w14:textId="77777777" w:rsidR="004C510E" w:rsidRPr="00AF6B50" w:rsidRDefault="00AF6B50" w:rsidP="00AF6B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D425E9" w14:textId="77777777" w:rsidR="004C510E" w:rsidRPr="00AF6B50" w:rsidRDefault="00182C97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F6B50">
              <w:rPr>
                <w:sz w:val="22"/>
                <w:szCs w:val="22"/>
              </w:rPr>
              <w:t>Командная</w:t>
            </w:r>
          </w:p>
        </w:tc>
      </w:tr>
      <w:tr w:rsidR="00AF6B50" w:rsidRPr="00AF6B50" w14:paraId="0B83E13B" w14:textId="77777777" w:rsidTr="00372723">
        <w:trPr>
          <w:trHeight w:hRule="exact" w:val="31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DC29E" w14:textId="77777777" w:rsidR="00AF6B50" w:rsidRPr="00AF6B50" w:rsidRDefault="00AF6B50" w:rsidP="00AF6B50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00DF9" w14:textId="77777777" w:rsidR="00AF6B50" w:rsidRPr="00AF6B50" w:rsidRDefault="00AF6B50">
            <w:pPr>
              <w:pStyle w:val="a7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Спортивное ориентирование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4FCD9" w14:textId="77777777" w:rsidR="00AF6B50" w:rsidRDefault="0074004A" w:rsidP="00AF6B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4E02E" w14:textId="77777777" w:rsidR="00AF6B50" w:rsidRDefault="0074004A" w:rsidP="00AF6B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D92C43" w14:textId="77777777" w:rsidR="00AF6B50" w:rsidRPr="00AF6B50" w:rsidRDefault="00AF6B50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F6B50">
              <w:rPr>
                <w:sz w:val="22"/>
                <w:szCs w:val="22"/>
              </w:rPr>
              <w:t>Командная</w:t>
            </w:r>
          </w:p>
        </w:tc>
      </w:tr>
      <w:tr w:rsidR="00D13627" w:rsidRPr="00AF6B50" w14:paraId="296EA2AF" w14:textId="77777777" w:rsidTr="00372723">
        <w:trPr>
          <w:trHeight w:hRule="exact" w:val="31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45492" w14:textId="77777777" w:rsidR="00D13627" w:rsidRDefault="00D13627" w:rsidP="00D13627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D5175" w14:textId="77777777" w:rsidR="00D13627" w:rsidRDefault="00D13627" w:rsidP="00D13627">
            <w:pPr>
              <w:pStyle w:val="a7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 туризм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AEF57" w14:textId="77777777" w:rsidR="00D13627" w:rsidRDefault="0074004A" w:rsidP="00D136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C9D91" w14:textId="77777777" w:rsidR="00D13627" w:rsidRDefault="0074004A" w:rsidP="00D136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F5B005" w14:textId="77777777" w:rsidR="00D13627" w:rsidRPr="00AF6B50" w:rsidRDefault="00D13627" w:rsidP="00D13627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F6B50">
              <w:rPr>
                <w:sz w:val="22"/>
                <w:szCs w:val="22"/>
              </w:rPr>
              <w:t>Командная</w:t>
            </w:r>
          </w:p>
        </w:tc>
      </w:tr>
      <w:tr w:rsidR="00D13627" w:rsidRPr="00AF6B50" w14:paraId="00D1AD3F" w14:textId="77777777" w:rsidTr="00372723">
        <w:trPr>
          <w:trHeight w:hRule="exact" w:val="31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3D883" w14:textId="77777777" w:rsidR="00D13627" w:rsidRPr="0074004A" w:rsidRDefault="00D13627" w:rsidP="00D13627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004A">
              <w:rPr>
                <w:sz w:val="22"/>
                <w:szCs w:val="22"/>
              </w:rPr>
              <w:t>6.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5D143" w14:textId="77777777" w:rsidR="00D13627" w:rsidRPr="0074004A" w:rsidRDefault="00D13627" w:rsidP="00D13627">
            <w:pPr>
              <w:pStyle w:val="a7"/>
              <w:spacing w:line="240" w:lineRule="auto"/>
              <w:ind w:firstLine="0"/>
              <w:rPr>
                <w:sz w:val="22"/>
                <w:szCs w:val="22"/>
              </w:rPr>
            </w:pPr>
            <w:r w:rsidRPr="0074004A">
              <w:rPr>
                <w:sz w:val="22"/>
                <w:szCs w:val="22"/>
              </w:rPr>
              <w:t>Шахматы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9CF9B" w14:textId="77777777" w:rsidR="00D13627" w:rsidRPr="0074004A" w:rsidRDefault="0074004A" w:rsidP="00D136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E4619" w14:textId="77777777" w:rsidR="00D13627" w:rsidRPr="0074004A" w:rsidRDefault="0074004A" w:rsidP="00D136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64104A" w14:textId="77777777" w:rsidR="00D13627" w:rsidRPr="00AF6B50" w:rsidRDefault="0074004A" w:rsidP="00D13627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Лично-командное</w:t>
            </w:r>
          </w:p>
        </w:tc>
      </w:tr>
      <w:tr w:rsidR="00D13627" w:rsidRPr="00AF6B50" w14:paraId="3D50E78F" w14:textId="77777777" w:rsidTr="00372723">
        <w:trPr>
          <w:trHeight w:hRule="exact" w:val="344"/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EFEC82" w14:textId="77777777" w:rsidR="00D13627" w:rsidRPr="00AF6B50" w:rsidRDefault="00D13627" w:rsidP="00D13627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F6B50">
              <w:rPr>
                <w:sz w:val="22"/>
                <w:szCs w:val="22"/>
              </w:rPr>
              <w:t>Конкурсная программа</w:t>
            </w:r>
          </w:p>
        </w:tc>
      </w:tr>
      <w:tr w:rsidR="00A96D4C" w:rsidRPr="00AF6B50" w14:paraId="1EFD6E9E" w14:textId="77777777" w:rsidTr="00372723">
        <w:trPr>
          <w:trHeight w:hRule="exact" w:val="281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D01DFE" w14:textId="77777777" w:rsidR="00A96D4C" w:rsidRPr="00AF6B50" w:rsidRDefault="00A96D4C" w:rsidP="00A96D4C">
            <w:pPr>
              <w:pStyle w:val="a7"/>
              <w:spacing w:line="240" w:lineRule="auto"/>
              <w:ind w:firstLine="300"/>
              <w:rPr>
                <w:sz w:val="22"/>
                <w:szCs w:val="22"/>
              </w:rPr>
            </w:pPr>
            <w:r w:rsidRPr="00AF6B50">
              <w:rPr>
                <w:sz w:val="22"/>
                <w:szCs w:val="22"/>
              </w:rPr>
              <w:t>1.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B94E8" w14:textId="3BD3B301" w:rsidR="00A96D4C" w:rsidRPr="00AF6B50" w:rsidRDefault="00A96D4C" w:rsidP="00A96D4C">
            <w:pPr>
              <w:pStyle w:val="a7"/>
              <w:spacing w:line="240" w:lineRule="auto"/>
              <w:ind w:firstLine="0"/>
              <w:rPr>
                <w:sz w:val="22"/>
                <w:szCs w:val="22"/>
              </w:rPr>
            </w:pPr>
            <w:r w:rsidRPr="00AF6B50">
              <w:rPr>
                <w:sz w:val="22"/>
                <w:szCs w:val="22"/>
              </w:rPr>
              <w:t>Фотоконкурс «История наших игр»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2C56E2" w14:textId="2C96D9CD" w:rsidR="00A96D4C" w:rsidRPr="00AF6B50" w:rsidRDefault="00A96D4C" w:rsidP="00A96D4C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F6B50">
              <w:rPr>
                <w:sz w:val="22"/>
                <w:szCs w:val="22"/>
              </w:rPr>
              <w:t>8 + 8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DE455" w14:textId="3444D307" w:rsidR="00A96D4C" w:rsidRPr="00AF6B50" w:rsidRDefault="00A96D4C" w:rsidP="00A96D4C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F6B50">
              <w:rPr>
                <w:sz w:val="22"/>
                <w:szCs w:val="22"/>
              </w:rPr>
              <w:t>Командная</w:t>
            </w:r>
          </w:p>
        </w:tc>
      </w:tr>
    </w:tbl>
    <w:p w14:paraId="43ACF656" w14:textId="77777777" w:rsidR="00A96D4C" w:rsidRDefault="00A96D4C" w:rsidP="0074004A">
      <w:pPr>
        <w:pStyle w:val="1"/>
        <w:tabs>
          <w:tab w:val="left" w:pos="1462"/>
        </w:tabs>
        <w:spacing w:line="262" w:lineRule="auto"/>
        <w:ind w:firstLine="567"/>
        <w:jc w:val="both"/>
      </w:pPr>
      <w:bookmarkStart w:id="22" w:name="bookmark25"/>
      <w:bookmarkEnd w:id="22"/>
    </w:p>
    <w:p w14:paraId="2E634C73" w14:textId="4F607D1F" w:rsidR="0074004A" w:rsidRDefault="00D13627" w:rsidP="0074004A">
      <w:pPr>
        <w:pStyle w:val="1"/>
        <w:tabs>
          <w:tab w:val="left" w:pos="1462"/>
        </w:tabs>
        <w:spacing w:line="262" w:lineRule="auto"/>
        <w:ind w:firstLine="567"/>
        <w:jc w:val="both"/>
      </w:pPr>
      <w:r>
        <w:t>5.1.</w:t>
      </w:r>
      <w:r w:rsidR="0074004A">
        <w:t xml:space="preserve"> Один участник команды может принимать участие только в одном из следующих видов программы: шахматы или спортивный туризм и спортивное ориентирование.</w:t>
      </w:r>
    </w:p>
    <w:p w14:paraId="3278ADDF" w14:textId="77777777" w:rsidR="0074004A" w:rsidRDefault="00D13627" w:rsidP="0074004A">
      <w:pPr>
        <w:pStyle w:val="1"/>
        <w:tabs>
          <w:tab w:val="left" w:pos="1462"/>
        </w:tabs>
        <w:spacing w:line="262" w:lineRule="auto"/>
        <w:ind w:firstLine="709"/>
        <w:jc w:val="both"/>
      </w:pPr>
      <w:r>
        <w:t xml:space="preserve"> </w:t>
      </w:r>
      <w:r w:rsidR="0074004A">
        <w:t xml:space="preserve">5.2. </w:t>
      </w:r>
      <w:r w:rsidR="00182C97">
        <w:t>Каждая команда должна принять участие в</w:t>
      </w:r>
      <w:r>
        <w:t xml:space="preserve"> пяти </w:t>
      </w:r>
      <w:r w:rsidR="00182C97">
        <w:t xml:space="preserve">видах спортивной программы для юношей и девушек, а также в </w:t>
      </w:r>
      <w:r>
        <w:t xml:space="preserve">двух видах </w:t>
      </w:r>
      <w:r w:rsidR="00182C97">
        <w:t>конкурсной программ</w:t>
      </w:r>
      <w:r>
        <w:t>ы</w:t>
      </w:r>
      <w:r w:rsidR="00182C97">
        <w:t>.</w:t>
      </w:r>
      <w:bookmarkStart w:id="23" w:name="bookmark26"/>
      <w:bookmarkEnd w:id="23"/>
    </w:p>
    <w:p w14:paraId="5AB31289" w14:textId="77777777" w:rsidR="0074004A" w:rsidRDefault="0074004A" w:rsidP="0074004A">
      <w:pPr>
        <w:pStyle w:val="1"/>
        <w:tabs>
          <w:tab w:val="left" w:pos="1462"/>
        </w:tabs>
        <w:spacing w:line="262" w:lineRule="auto"/>
        <w:ind w:firstLine="709"/>
        <w:jc w:val="both"/>
      </w:pPr>
      <w:r>
        <w:t xml:space="preserve">5.3. </w:t>
      </w:r>
      <w:r w:rsidR="00D13627">
        <w:t>Участие команд в спортивной программе «Лёгкая а</w:t>
      </w:r>
      <w:r>
        <w:t>тлетика» является обязательным.</w:t>
      </w:r>
    </w:p>
    <w:p w14:paraId="22DAF966" w14:textId="77777777" w:rsidR="004D355A" w:rsidRDefault="0074004A" w:rsidP="0074004A">
      <w:pPr>
        <w:pStyle w:val="1"/>
        <w:tabs>
          <w:tab w:val="left" w:pos="1462"/>
        </w:tabs>
        <w:spacing w:line="262" w:lineRule="auto"/>
        <w:ind w:firstLine="709"/>
        <w:jc w:val="both"/>
      </w:pPr>
      <w:r>
        <w:t xml:space="preserve">5.4. </w:t>
      </w:r>
      <w:r w:rsidR="00D13627">
        <w:t>Отказ команды от участия в спортивной программе «Лёгкая атлетика» и в конкурсной программе «Брейн-ринг» не допускается. Неучастие команды в одном из обязательных видов программы аннулирует занятые места в остальных обязательных видах программы.</w:t>
      </w:r>
    </w:p>
    <w:p w14:paraId="459E798C" w14:textId="77777777" w:rsidR="004D355A" w:rsidRDefault="004D355A" w:rsidP="004D355A">
      <w:pPr>
        <w:pStyle w:val="1"/>
        <w:tabs>
          <w:tab w:val="left" w:pos="1462"/>
        </w:tabs>
        <w:spacing w:line="240" w:lineRule="auto"/>
        <w:ind w:left="799" w:firstLine="0"/>
        <w:jc w:val="both"/>
      </w:pPr>
    </w:p>
    <w:p w14:paraId="6BA9D23D" w14:textId="77777777" w:rsidR="004C510E" w:rsidRPr="00372723" w:rsidRDefault="00182C97">
      <w:pPr>
        <w:pStyle w:val="1"/>
        <w:spacing w:after="40"/>
        <w:ind w:left="2500" w:firstLine="0"/>
        <w:rPr>
          <w:b/>
          <w:bCs/>
        </w:rPr>
      </w:pPr>
      <w:r w:rsidRPr="00372723">
        <w:rPr>
          <w:b/>
          <w:bCs/>
        </w:rPr>
        <w:t>VI. Спортивные виды программы:</w:t>
      </w:r>
    </w:p>
    <w:p w14:paraId="6CF35AF4" w14:textId="77777777" w:rsidR="004C510E" w:rsidRDefault="00182C97">
      <w:pPr>
        <w:pStyle w:val="11"/>
        <w:keepNext/>
        <w:keepLines/>
        <w:numPr>
          <w:ilvl w:val="0"/>
          <w:numId w:val="9"/>
        </w:numPr>
        <w:tabs>
          <w:tab w:val="left" w:pos="1462"/>
        </w:tabs>
      </w:pPr>
      <w:bookmarkStart w:id="24" w:name="bookmark29"/>
      <w:bookmarkStart w:id="25" w:name="bookmark27"/>
      <w:bookmarkStart w:id="26" w:name="bookmark28"/>
      <w:bookmarkStart w:id="27" w:name="bookmark30"/>
      <w:bookmarkEnd w:id="24"/>
      <w:r>
        <w:t>Баскетбол 3x3</w:t>
      </w:r>
      <w:bookmarkEnd w:id="25"/>
      <w:bookmarkEnd w:id="26"/>
      <w:bookmarkEnd w:id="27"/>
    </w:p>
    <w:p w14:paraId="4EF538F4" w14:textId="77777777" w:rsidR="004C510E" w:rsidRDefault="00182C97">
      <w:pPr>
        <w:pStyle w:val="1"/>
        <w:numPr>
          <w:ilvl w:val="0"/>
          <w:numId w:val="10"/>
        </w:numPr>
        <w:tabs>
          <w:tab w:val="left" w:pos="1536"/>
        </w:tabs>
        <w:ind w:firstLine="800"/>
        <w:jc w:val="both"/>
      </w:pPr>
      <w:bookmarkStart w:id="28" w:name="bookmark31"/>
      <w:bookmarkEnd w:id="28"/>
      <w:r>
        <w:t>Соревнования командные, проводятся раздельно среди команд юношей и команд девушек в соответствии с правилами вида спорта «баскетбол 3x3», утвержденными Минспортом России.</w:t>
      </w:r>
    </w:p>
    <w:p w14:paraId="3096BB4A" w14:textId="77777777" w:rsidR="004C510E" w:rsidRDefault="00182C97">
      <w:pPr>
        <w:pStyle w:val="1"/>
        <w:numPr>
          <w:ilvl w:val="0"/>
          <w:numId w:val="10"/>
        </w:numPr>
        <w:tabs>
          <w:tab w:val="left" w:pos="1605"/>
        </w:tabs>
        <w:ind w:firstLine="800"/>
        <w:jc w:val="both"/>
      </w:pPr>
      <w:bookmarkStart w:id="29" w:name="bookmark32"/>
      <w:bookmarkEnd w:id="29"/>
      <w:r>
        <w:t>Состав каждой команды: 4 человека, в том числе 1 запасной.</w:t>
      </w:r>
    </w:p>
    <w:p w14:paraId="219BC6C6" w14:textId="77777777" w:rsidR="004C510E" w:rsidRDefault="00182C97">
      <w:pPr>
        <w:pStyle w:val="1"/>
        <w:numPr>
          <w:ilvl w:val="0"/>
          <w:numId w:val="10"/>
        </w:numPr>
        <w:tabs>
          <w:tab w:val="left" w:pos="1528"/>
        </w:tabs>
        <w:ind w:firstLine="800"/>
        <w:jc w:val="both"/>
      </w:pPr>
      <w:bookmarkStart w:id="30" w:name="bookmark33"/>
      <w:bookmarkEnd w:id="30"/>
      <w:r>
        <w:lastRenderedPageBreak/>
        <w:t xml:space="preserve">Игра проходит на половине баскетбольной площадки. Основное время игры составляет </w:t>
      </w:r>
      <w:r w:rsidR="004D355A">
        <w:t>8</w:t>
      </w:r>
      <w:r>
        <w:t xml:space="preserve"> минут (</w:t>
      </w:r>
      <w:r w:rsidR="004D355A">
        <w:t xml:space="preserve">только </w:t>
      </w:r>
      <w:r>
        <w:t xml:space="preserve">последняя минута - «чистое время», остальное время - «грязное»). В случае равного счёта по истечении </w:t>
      </w:r>
      <w:r w:rsidR="004D355A">
        <w:t>8</w:t>
      </w:r>
      <w:r>
        <w:t xml:space="preserve"> минут игра продолжается до первого заброшенного мяча в дополнительное время.</w:t>
      </w:r>
    </w:p>
    <w:p w14:paraId="702558F1" w14:textId="77777777" w:rsidR="004C510E" w:rsidRDefault="00182C97">
      <w:pPr>
        <w:pStyle w:val="1"/>
        <w:numPr>
          <w:ilvl w:val="0"/>
          <w:numId w:val="10"/>
        </w:numPr>
        <w:tabs>
          <w:tab w:val="left" w:pos="1608"/>
        </w:tabs>
        <w:ind w:firstLine="800"/>
        <w:jc w:val="both"/>
      </w:pPr>
      <w:bookmarkStart w:id="31" w:name="bookmark34"/>
      <w:bookmarkEnd w:id="31"/>
      <w:r>
        <w:t>В игре должны быть задействованы все 4 игрока команды.</w:t>
      </w:r>
    </w:p>
    <w:p w14:paraId="63D20C89" w14:textId="77777777" w:rsidR="004D355A" w:rsidRDefault="004D355A">
      <w:pPr>
        <w:pStyle w:val="1"/>
        <w:numPr>
          <w:ilvl w:val="0"/>
          <w:numId w:val="10"/>
        </w:numPr>
        <w:tabs>
          <w:tab w:val="left" w:pos="1608"/>
        </w:tabs>
        <w:ind w:firstLine="800"/>
        <w:jc w:val="both"/>
      </w:pPr>
      <w:r>
        <w:t>За выигрыш начисляется - 2 очка, за поражение - 1 очко, за неявку - 0 очков.</w:t>
      </w:r>
    </w:p>
    <w:p w14:paraId="0C37CEB2" w14:textId="77777777" w:rsidR="004C510E" w:rsidRDefault="00182C97">
      <w:pPr>
        <w:pStyle w:val="1"/>
        <w:numPr>
          <w:ilvl w:val="0"/>
          <w:numId w:val="10"/>
        </w:numPr>
        <w:tabs>
          <w:tab w:val="left" w:pos="1528"/>
        </w:tabs>
        <w:ind w:firstLine="800"/>
        <w:jc w:val="both"/>
      </w:pPr>
      <w:bookmarkStart w:id="32" w:name="bookmark35"/>
      <w:bookmarkEnd w:id="32"/>
      <w:r>
        <w:t xml:space="preserve">Игры по всех </w:t>
      </w:r>
      <w:r w:rsidR="004D355A">
        <w:t>возрастных категориях проводятся</w:t>
      </w:r>
      <w:r>
        <w:t xml:space="preserve"> официальным мячом 3x3 (утяжелённый № 6).</w:t>
      </w:r>
    </w:p>
    <w:p w14:paraId="54013DDB" w14:textId="77777777" w:rsidR="004C510E" w:rsidRDefault="00182C97">
      <w:pPr>
        <w:pStyle w:val="11"/>
        <w:keepNext/>
        <w:keepLines/>
        <w:numPr>
          <w:ilvl w:val="0"/>
          <w:numId w:val="9"/>
        </w:numPr>
        <w:tabs>
          <w:tab w:val="left" w:pos="1462"/>
        </w:tabs>
        <w:jc w:val="both"/>
      </w:pPr>
      <w:bookmarkStart w:id="33" w:name="bookmark38"/>
      <w:bookmarkStart w:id="34" w:name="bookmark36"/>
      <w:bookmarkStart w:id="35" w:name="bookmark37"/>
      <w:bookmarkStart w:id="36" w:name="bookmark39"/>
      <w:bookmarkEnd w:id="33"/>
      <w:r>
        <w:t>Лёгкая атлетика (эстафеты)</w:t>
      </w:r>
      <w:bookmarkEnd w:id="34"/>
      <w:bookmarkEnd w:id="35"/>
      <w:bookmarkEnd w:id="36"/>
    </w:p>
    <w:p w14:paraId="4EAEE76E" w14:textId="77777777" w:rsidR="004C510E" w:rsidRDefault="00182C97">
      <w:pPr>
        <w:pStyle w:val="1"/>
        <w:numPr>
          <w:ilvl w:val="0"/>
          <w:numId w:val="11"/>
        </w:numPr>
        <w:tabs>
          <w:tab w:val="left" w:pos="1532"/>
        </w:tabs>
        <w:ind w:firstLine="800"/>
        <w:jc w:val="both"/>
      </w:pPr>
      <w:bookmarkStart w:id="37" w:name="bookmark40"/>
      <w:bookmarkEnd w:id="37"/>
      <w:r>
        <w:t xml:space="preserve">Соревнования </w:t>
      </w:r>
      <w:r w:rsidR="004D355A">
        <w:t>лично-</w:t>
      </w:r>
      <w:r>
        <w:t xml:space="preserve">командные, проводятся среди </w:t>
      </w:r>
      <w:r w:rsidR="004D355A">
        <w:t>юношей и девушек в со</w:t>
      </w:r>
      <w:r>
        <w:t>ответствии с правилами вида спорта «лёгкая атлетика», утверждёнными Минспортом России.</w:t>
      </w:r>
    </w:p>
    <w:p w14:paraId="26F13DE1" w14:textId="77777777" w:rsidR="004C510E" w:rsidRDefault="00182C97">
      <w:pPr>
        <w:pStyle w:val="1"/>
        <w:numPr>
          <w:ilvl w:val="0"/>
          <w:numId w:val="11"/>
        </w:numPr>
        <w:tabs>
          <w:tab w:val="left" w:pos="1605"/>
        </w:tabs>
        <w:ind w:firstLine="800"/>
      </w:pPr>
      <w:bookmarkStart w:id="38" w:name="bookmark41"/>
      <w:bookmarkEnd w:id="38"/>
      <w:r>
        <w:t xml:space="preserve">Состав команды: </w:t>
      </w:r>
      <w:r w:rsidR="004D355A">
        <w:t>16 человек (8 юношей, 8 девушек)</w:t>
      </w:r>
      <w:r>
        <w:t>.</w:t>
      </w:r>
    </w:p>
    <w:p w14:paraId="0FDFAF31" w14:textId="77777777" w:rsidR="00182C97" w:rsidRDefault="00182C97" w:rsidP="00182C97">
      <w:pPr>
        <w:pStyle w:val="1"/>
        <w:numPr>
          <w:ilvl w:val="0"/>
          <w:numId w:val="11"/>
        </w:numPr>
        <w:tabs>
          <w:tab w:val="left" w:pos="1605"/>
        </w:tabs>
        <w:ind w:firstLine="800"/>
      </w:pPr>
      <w:r>
        <w:t>Программа соревнований:</w:t>
      </w:r>
    </w:p>
    <w:p w14:paraId="1350A519" w14:textId="77777777" w:rsidR="004D355A" w:rsidRDefault="004D355A" w:rsidP="00182C97">
      <w:pPr>
        <w:pStyle w:val="1"/>
        <w:tabs>
          <w:tab w:val="left" w:pos="1605"/>
        </w:tabs>
        <w:ind w:firstLine="800"/>
      </w:pPr>
      <w:r>
        <w:t>Каждый участник команды принимает участие в одном из видов легкоатлетического двоеборья.</w:t>
      </w:r>
    </w:p>
    <w:p w14:paraId="17DA6FB3" w14:textId="77777777" w:rsidR="004D355A" w:rsidRDefault="004D355A" w:rsidP="004D355A">
      <w:pPr>
        <w:pStyle w:val="1"/>
        <w:tabs>
          <w:tab w:val="left" w:pos="1605"/>
        </w:tabs>
        <w:ind w:left="800" w:firstLine="0"/>
      </w:pPr>
      <w:r>
        <w:t>Легкоатлетическое двоеборье юноши:</w:t>
      </w:r>
    </w:p>
    <w:tbl>
      <w:tblPr>
        <w:tblStyle w:val="a8"/>
        <w:tblW w:w="9923" w:type="dxa"/>
        <w:tblInd w:w="-5" w:type="dxa"/>
        <w:tblLook w:val="04A0" w:firstRow="1" w:lastRow="0" w:firstColumn="1" w:lastColumn="0" w:noHBand="0" w:noVBand="1"/>
      </w:tblPr>
      <w:tblGrid>
        <w:gridCol w:w="8406"/>
        <w:gridCol w:w="1517"/>
      </w:tblGrid>
      <w:tr w:rsidR="00182C97" w14:paraId="4460A63E" w14:textId="77777777" w:rsidTr="00372723">
        <w:tc>
          <w:tcPr>
            <w:tcW w:w="8647" w:type="dxa"/>
          </w:tcPr>
          <w:p w14:paraId="31FBE1AC" w14:textId="77777777" w:rsidR="00182C97" w:rsidRDefault="00182C97" w:rsidP="00182C97">
            <w:pPr>
              <w:pStyle w:val="1"/>
              <w:tabs>
                <w:tab w:val="left" w:pos="1605"/>
              </w:tabs>
              <w:ind w:firstLine="0"/>
              <w:jc w:val="center"/>
            </w:pPr>
            <w:r>
              <w:t>Вид программы</w:t>
            </w:r>
          </w:p>
        </w:tc>
        <w:tc>
          <w:tcPr>
            <w:tcW w:w="1276" w:type="dxa"/>
          </w:tcPr>
          <w:p w14:paraId="270D4D71" w14:textId="77777777" w:rsidR="00182C97" w:rsidRDefault="00182C97" w:rsidP="004D355A">
            <w:pPr>
              <w:pStyle w:val="1"/>
              <w:tabs>
                <w:tab w:val="left" w:pos="1605"/>
              </w:tabs>
              <w:ind w:firstLine="0"/>
            </w:pPr>
            <w:r>
              <w:t>Количество участников</w:t>
            </w:r>
          </w:p>
        </w:tc>
      </w:tr>
      <w:tr w:rsidR="004D355A" w14:paraId="01778A3D" w14:textId="77777777" w:rsidTr="00372723">
        <w:tc>
          <w:tcPr>
            <w:tcW w:w="8647" w:type="dxa"/>
          </w:tcPr>
          <w:p w14:paraId="4AD66939" w14:textId="77777777" w:rsidR="004D355A" w:rsidRDefault="004D355A" w:rsidP="004D355A">
            <w:pPr>
              <w:pStyle w:val="1"/>
              <w:tabs>
                <w:tab w:val="left" w:pos="1605"/>
              </w:tabs>
              <w:ind w:firstLine="0"/>
            </w:pPr>
            <w:r>
              <w:t>Бег 60 м (проводится на беговой дорожке (старт произвольный), при желании можно использовать стартовые колодки</w:t>
            </w:r>
            <w:r w:rsidR="00182C97">
              <w:t>); и прыжок в длину с разбега (участнику предоставляется три попытки, результат определяется по лучшей попытке);</w:t>
            </w:r>
          </w:p>
        </w:tc>
        <w:tc>
          <w:tcPr>
            <w:tcW w:w="1276" w:type="dxa"/>
          </w:tcPr>
          <w:p w14:paraId="1E8F7B3D" w14:textId="77777777" w:rsidR="004D355A" w:rsidRDefault="00182C97" w:rsidP="00182C97">
            <w:pPr>
              <w:pStyle w:val="1"/>
              <w:tabs>
                <w:tab w:val="left" w:pos="1605"/>
              </w:tabs>
              <w:ind w:firstLine="0"/>
              <w:jc w:val="center"/>
            </w:pPr>
            <w:r>
              <w:t>2</w:t>
            </w:r>
          </w:p>
        </w:tc>
      </w:tr>
      <w:tr w:rsidR="004D355A" w14:paraId="795A49FA" w14:textId="77777777" w:rsidTr="00372723">
        <w:tc>
          <w:tcPr>
            <w:tcW w:w="8647" w:type="dxa"/>
          </w:tcPr>
          <w:p w14:paraId="61FEE6AD" w14:textId="77777777" w:rsidR="004D355A" w:rsidRDefault="00182C97" w:rsidP="004D355A">
            <w:pPr>
              <w:pStyle w:val="1"/>
              <w:tabs>
                <w:tab w:val="left" w:pos="1605"/>
              </w:tabs>
              <w:ind w:firstLine="0"/>
            </w:pPr>
            <w:r>
              <w:t>Бег 60 м (проводится на беговой дорожке (старт произвольный), при желании можно использовать стартовые колодки); и метание мяча (выполняется с разбега; каждому участнику предоставляется одна тренировочная попытка и три зачётных попытки (подряд); итоговый результат определяется по лучшему результату и з трёх попыток, мяч для метания - малый (140г));</w:t>
            </w:r>
          </w:p>
        </w:tc>
        <w:tc>
          <w:tcPr>
            <w:tcW w:w="1276" w:type="dxa"/>
          </w:tcPr>
          <w:p w14:paraId="0AE4749C" w14:textId="77777777" w:rsidR="004D355A" w:rsidRDefault="00182C97" w:rsidP="00182C97">
            <w:pPr>
              <w:pStyle w:val="1"/>
              <w:tabs>
                <w:tab w:val="left" w:pos="1605"/>
              </w:tabs>
              <w:ind w:firstLine="0"/>
              <w:jc w:val="center"/>
            </w:pPr>
            <w:r>
              <w:t>2</w:t>
            </w:r>
          </w:p>
        </w:tc>
      </w:tr>
      <w:tr w:rsidR="00182C97" w14:paraId="5112949A" w14:textId="77777777" w:rsidTr="00372723">
        <w:tc>
          <w:tcPr>
            <w:tcW w:w="8647" w:type="dxa"/>
          </w:tcPr>
          <w:p w14:paraId="17D4FCB3" w14:textId="77777777" w:rsidR="00182C97" w:rsidRDefault="00182C97" w:rsidP="00182C97">
            <w:pPr>
              <w:pStyle w:val="1"/>
              <w:tabs>
                <w:tab w:val="left" w:pos="1605"/>
              </w:tabs>
              <w:ind w:firstLine="0"/>
            </w:pPr>
            <w:r>
              <w:t>Бег 600 м (проводится на беговой дорожке с высокого старта) и прыжок в длину с разбега (участнику предоставляется три попытки, результат определяется по лучшей попытке);</w:t>
            </w:r>
          </w:p>
        </w:tc>
        <w:tc>
          <w:tcPr>
            <w:tcW w:w="1276" w:type="dxa"/>
          </w:tcPr>
          <w:p w14:paraId="60EF22B0" w14:textId="77777777" w:rsidR="00182C97" w:rsidRDefault="00182C97" w:rsidP="00182C97">
            <w:pPr>
              <w:pStyle w:val="1"/>
              <w:tabs>
                <w:tab w:val="left" w:pos="1605"/>
              </w:tabs>
              <w:ind w:firstLine="0"/>
              <w:jc w:val="center"/>
            </w:pPr>
            <w:r>
              <w:t>2</w:t>
            </w:r>
          </w:p>
        </w:tc>
      </w:tr>
      <w:tr w:rsidR="00182C97" w14:paraId="344A08B8" w14:textId="77777777" w:rsidTr="00372723">
        <w:tc>
          <w:tcPr>
            <w:tcW w:w="8647" w:type="dxa"/>
          </w:tcPr>
          <w:p w14:paraId="50DBA98B" w14:textId="77777777" w:rsidR="00182C97" w:rsidRDefault="00182C97" w:rsidP="00182C97">
            <w:pPr>
              <w:pStyle w:val="1"/>
              <w:tabs>
                <w:tab w:val="left" w:pos="1605"/>
              </w:tabs>
              <w:ind w:firstLine="0"/>
            </w:pPr>
            <w:r>
              <w:t>Бег 600 м (проводится на беговой дорожке с высокого старта) и метание мяча (выполняется с разбега; каждому участнику предоставляется одна тренировочная попытка и три зачётных попытки (подряд); итоговый результат определяется по лучшему результату и з трёх попыток, мяч для метания - малый (140г));</w:t>
            </w:r>
          </w:p>
        </w:tc>
        <w:tc>
          <w:tcPr>
            <w:tcW w:w="1276" w:type="dxa"/>
          </w:tcPr>
          <w:p w14:paraId="16040BEC" w14:textId="77777777" w:rsidR="00182C97" w:rsidRDefault="00182C97" w:rsidP="00182C97">
            <w:pPr>
              <w:pStyle w:val="1"/>
              <w:tabs>
                <w:tab w:val="left" w:pos="1605"/>
              </w:tabs>
              <w:ind w:firstLine="0"/>
              <w:jc w:val="center"/>
            </w:pPr>
            <w:r>
              <w:t>2</w:t>
            </w:r>
          </w:p>
        </w:tc>
      </w:tr>
    </w:tbl>
    <w:p w14:paraId="173D4639" w14:textId="77777777" w:rsidR="004D355A" w:rsidRDefault="004D355A" w:rsidP="004D355A">
      <w:pPr>
        <w:pStyle w:val="1"/>
        <w:tabs>
          <w:tab w:val="left" w:pos="1605"/>
        </w:tabs>
        <w:ind w:left="800" w:firstLine="0"/>
      </w:pPr>
    </w:p>
    <w:p w14:paraId="24BBC835" w14:textId="77777777" w:rsidR="00182C97" w:rsidRDefault="00182C97" w:rsidP="00182C97">
      <w:pPr>
        <w:pStyle w:val="1"/>
        <w:tabs>
          <w:tab w:val="left" w:pos="1605"/>
        </w:tabs>
        <w:ind w:left="800" w:firstLine="0"/>
      </w:pPr>
      <w:r>
        <w:t>Легкоатлетическое двоеборье девушки:</w:t>
      </w:r>
    </w:p>
    <w:tbl>
      <w:tblPr>
        <w:tblStyle w:val="a8"/>
        <w:tblW w:w="9923" w:type="dxa"/>
        <w:tblInd w:w="-5" w:type="dxa"/>
        <w:tblLook w:val="04A0" w:firstRow="1" w:lastRow="0" w:firstColumn="1" w:lastColumn="0" w:noHBand="0" w:noVBand="1"/>
      </w:tblPr>
      <w:tblGrid>
        <w:gridCol w:w="8406"/>
        <w:gridCol w:w="1517"/>
      </w:tblGrid>
      <w:tr w:rsidR="00182C97" w14:paraId="1C967C5B" w14:textId="77777777" w:rsidTr="00372723">
        <w:tc>
          <w:tcPr>
            <w:tcW w:w="8647" w:type="dxa"/>
          </w:tcPr>
          <w:p w14:paraId="52FC6861" w14:textId="77777777" w:rsidR="00182C97" w:rsidRDefault="00182C97" w:rsidP="00182C97">
            <w:pPr>
              <w:pStyle w:val="1"/>
              <w:tabs>
                <w:tab w:val="left" w:pos="1605"/>
              </w:tabs>
              <w:ind w:firstLine="0"/>
              <w:jc w:val="center"/>
            </w:pPr>
            <w:r>
              <w:t>Вид программы</w:t>
            </w:r>
          </w:p>
        </w:tc>
        <w:tc>
          <w:tcPr>
            <w:tcW w:w="1276" w:type="dxa"/>
          </w:tcPr>
          <w:p w14:paraId="383D23E3" w14:textId="77777777" w:rsidR="00182C97" w:rsidRDefault="00182C97" w:rsidP="00182C97">
            <w:pPr>
              <w:pStyle w:val="1"/>
              <w:tabs>
                <w:tab w:val="left" w:pos="1605"/>
              </w:tabs>
              <w:ind w:firstLine="0"/>
            </w:pPr>
            <w:r>
              <w:t>Количество участников</w:t>
            </w:r>
          </w:p>
        </w:tc>
      </w:tr>
      <w:tr w:rsidR="00182C97" w14:paraId="76C8C299" w14:textId="77777777" w:rsidTr="00372723">
        <w:tc>
          <w:tcPr>
            <w:tcW w:w="8647" w:type="dxa"/>
          </w:tcPr>
          <w:p w14:paraId="542D6E13" w14:textId="77777777" w:rsidR="00182C97" w:rsidRDefault="00182C97" w:rsidP="00182C97">
            <w:pPr>
              <w:pStyle w:val="1"/>
              <w:tabs>
                <w:tab w:val="left" w:pos="1605"/>
              </w:tabs>
              <w:ind w:firstLine="0"/>
            </w:pPr>
            <w:r>
              <w:t xml:space="preserve">Бег 60 м (проводится на беговой дорожке (старт произвольный), при желании можно использовать стартовые колодки); и прыжок в длину с разбега (участнику предоставляется три попытки, результат </w:t>
            </w:r>
            <w:r>
              <w:lastRenderedPageBreak/>
              <w:t>определяется по лучшей попытке);</w:t>
            </w:r>
          </w:p>
        </w:tc>
        <w:tc>
          <w:tcPr>
            <w:tcW w:w="1276" w:type="dxa"/>
          </w:tcPr>
          <w:p w14:paraId="6DE49F86" w14:textId="77777777" w:rsidR="00182C97" w:rsidRDefault="00182C97" w:rsidP="00182C97">
            <w:pPr>
              <w:pStyle w:val="1"/>
              <w:tabs>
                <w:tab w:val="left" w:pos="1605"/>
              </w:tabs>
              <w:ind w:firstLine="0"/>
              <w:jc w:val="center"/>
            </w:pPr>
            <w:r>
              <w:lastRenderedPageBreak/>
              <w:t>2</w:t>
            </w:r>
          </w:p>
        </w:tc>
      </w:tr>
      <w:tr w:rsidR="00182C97" w14:paraId="5DA85330" w14:textId="77777777" w:rsidTr="00372723">
        <w:tc>
          <w:tcPr>
            <w:tcW w:w="8647" w:type="dxa"/>
          </w:tcPr>
          <w:p w14:paraId="0EDE6F95" w14:textId="77777777" w:rsidR="00182C97" w:rsidRDefault="00182C97" w:rsidP="00182C97">
            <w:pPr>
              <w:pStyle w:val="1"/>
              <w:tabs>
                <w:tab w:val="left" w:pos="1605"/>
              </w:tabs>
              <w:ind w:firstLine="0"/>
            </w:pPr>
            <w:r>
              <w:t>Бег 60 м (проводится на беговой дорожке (старт произвольный), при желании можно использовать стартовые колодки); и метание мяча (выполняется с разбега; каждому участнику предоставляется одна тренировочная попытка и три зачётных попытки (подряд); итоговый результат определяется по лучшему результату и з трёх попыток, мяч для метания - малый (140г));</w:t>
            </w:r>
          </w:p>
        </w:tc>
        <w:tc>
          <w:tcPr>
            <w:tcW w:w="1276" w:type="dxa"/>
          </w:tcPr>
          <w:p w14:paraId="066B4E52" w14:textId="77777777" w:rsidR="00182C97" w:rsidRDefault="00182C97" w:rsidP="00182C97">
            <w:pPr>
              <w:pStyle w:val="1"/>
              <w:tabs>
                <w:tab w:val="left" w:pos="1605"/>
              </w:tabs>
              <w:ind w:firstLine="0"/>
              <w:jc w:val="center"/>
            </w:pPr>
            <w:r>
              <w:t>2</w:t>
            </w:r>
          </w:p>
        </w:tc>
      </w:tr>
      <w:tr w:rsidR="00182C97" w14:paraId="7943ABB9" w14:textId="77777777" w:rsidTr="00372723">
        <w:tc>
          <w:tcPr>
            <w:tcW w:w="8647" w:type="dxa"/>
          </w:tcPr>
          <w:p w14:paraId="1D8C4982" w14:textId="77777777" w:rsidR="00182C97" w:rsidRDefault="00182C97" w:rsidP="00182C97">
            <w:pPr>
              <w:pStyle w:val="1"/>
              <w:tabs>
                <w:tab w:val="left" w:pos="1605"/>
              </w:tabs>
              <w:ind w:firstLine="0"/>
            </w:pPr>
            <w:r>
              <w:t>Бег 500 м (проводится на беговой дорожке с высокого старта) и прыжок в длину с разбега (участнику предоставляется три попытки, результат определяется по лучшей попытке);</w:t>
            </w:r>
          </w:p>
        </w:tc>
        <w:tc>
          <w:tcPr>
            <w:tcW w:w="1276" w:type="dxa"/>
          </w:tcPr>
          <w:p w14:paraId="29ECB760" w14:textId="77777777" w:rsidR="00182C97" w:rsidRDefault="00182C97" w:rsidP="00182C97">
            <w:pPr>
              <w:pStyle w:val="1"/>
              <w:tabs>
                <w:tab w:val="left" w:pos="1605"/>
              </w:tabs>
              <w:ind w:firstLine="0"/>
              <w:jc w:val="center"/>
            </w:pPr>
            <w:r>
              <w:t>2</w:t>
            </w:r>
          </w:p>
        </w:tc>
      </w:tr>
      <w:tr w:rsidR="00182C97" w14:paraId="0C2F697A" w14:textId="77777777" w:rsidTr="00372723">
        <w:tc>
          <w:tcPr>
            <w:tcW w:w="8647" w:type="dxa"/>
          </w:tcPr>
          <w:p w14:paraId="341FCDD8" w14:textId="77777777" w:rsidR="00182C97" w:rsidRDefault="00182C97" w:rsidP="00182C97">
            <w:pPr>
              <w:pStyle w:val="1"/>
              <w:tabs>
                <w:tab w:val="left" w:pos="1605"/>
              </w:tabs>
              <w:ind w:firstLine="0"/>
            </w:pPr>
            <w:r>
              <w:t>Бег 500 м (проводится на беговой дорожке с высокого старта) и метание мяча (выполняется с разбега; каждому участнику предоставляется одна тренировочная попытка и три зачётных попытки (подряд); итоговый результат определяется по лучшему результату и з трёх попыток, мяч для метания - малый (140г));</w:t>
            </w:r>
          </w:p>
        </w:tc>
        <w:tc>
          <w:tcPr>
            <w:tcW w:w="1276" w:type="dxa"/>
          </w:tcPr>
          <w:p w14:paraId="4328B834" w14:textId="77777777" w:rsidR="00182C97" w:rsidRDefault="00182C97" w:rsidP="00182C97">
            <w:pPr>
              <w:pStyle w:val="1"/>
              <w:tabs>
                <w:tab w:val="left" w:pos="1605"/>
              </w:tabs>
              <w:ind w:firstLine="0"/>
              <w:jc w:val="center"/>
            </w:pPr>
            <w:r>
              <w:t>2</w:t>
            </w:r>
          </w:p>
        </w:tc>
      </w:tr>
    </w:tbl>
    <w:p w14:paraId="11EE24D8" w14:textId="77777777" w:rsidR="00182C97" w:rsidRDefault="00182C97">
      <w:pPr>
        <w:pStyle w:val="1"/>
        <w:ind w:firstLine="0"/>
      </w:pPr>
      <w:bookmarkStart w:id="39" w:name="bookmark42"/>
      <w:bookmarkEnd w:id="39"/>
    </w:p>
    <w:p w14:paraId="78083CCB" w14:textId="77777777" w:rsidR="004C510E" w:rsidRDefault="00182C97" w:rsidP="00372723">
      <w:pPr>
        <w:pStyle w:val="1"/>
        <w:ind w:firstLine="851"/>
        <w:jc w:val="both"/>
      </w:pPr>
      <w:r>
        <w:t>Легкоатлетическая эстафета 4 х 200 м проводится раздельно среди юношей и девушек (4 юноши и 4 девушки);</w:t>
      </w:r>
    </w:p>
    <w:p w14:paraId="6F113F24" w14:textId="77777777" w:rsidR="00182C97" w:rsidRDefault="00D14B0E" w:rsidP="00372723">
      <w:pPr>
        <w:pStyle w:val="1"/>
        <w:ind w:firstLine="851"/>
        <w:jc w:val="both"/>
      </w:pPr>
      <w:r>
        <w:t>В эстафетах участники команды, за исключением участника первого этапа, могут начать бег не более чем за 10 м до начала зоны передачи эстафетной палочки.</w:t>
      </w:r>
    </w:p>
    <w:p w14:paraId="03B02A9D" w14:textId="77777777" w:rsidR="00D14B0E" w:rsidRDefault="00D14B0E" w:rsidP="00372723">
      <w:pPr>
        <w:pStyle w:val="1"/>
        <w:ind w:firstLine="851"/>
        <w:jc w:val="both"/>
      </w:pPr>
      <w:r>
        <w:t>В беговых видах в каждом забеге для всех участников разрешён только один фальстарт без дисквалификации участника. Его совершившего. Любой участник, допустивший дальнейшие фальстарты, отстраняется от участия в соревнованиях.</w:t>
      </w:r>
    </w:p>
    <w:p w14:paraId="185F771E" w14:textId="77777777" w:rsidR="004C510E" w:rsidRDefault="00182C97" w:rsidP="00372723">
      <w:pPr>
        <w:pStyle w:val="1"/>
        <w:numPr>
          <w:ilvl w:val="0"/>
          <w:numId w:val="11"/>
        </w:numPr>
        <w:tabs>
          <w:tab w:val="left" w:pos="1536"/>
        </w:tabs>
        <w:ind w:firstLine="800"/>
        <w:jc w:val="both"/>
      </w:pPr>
      <w:bookmarkStart w:id="40" w:name="bookmark43"/>
      <w:bookmarkEnd w:id="40"/>
      <w:r>
        <w:t>Результат, показанный командой, фиксируется с точностью 0,1 сек. по ручному секундомеру.</w:t>
      </w:r>
    </w:p>
    <w:p w14:paraId="21698893" w14:textId="77777777" w:rsidR="00D14B0E" w:rsidRDefault="00D14B0E" w:rsidP="00372723">
      <w:pPr>
        <w:pStyle w:val="1"/>
        <w:numPr>
          <w:ilvl w:val="0"/>
          <w:numId w:val="11"/>
        </w:numPr>
        <w:tabs>
          <w:tab w:val="left" w:pos="1536"/>
        </w:tabs>
        <w:ind w:firstLine="800"/>
        <w:jc w:val="both"/>
      </w:pPr>
      <w:r>
        <w:t>Место команды в л</w:t>
      </w:r>
      <w:r w:rsidRPr="00D14B0E">
        <w:t>егкоатлетическо</w:t>
      </w:r>
      <w:r>
        <w:t>м</w:t>
      </w:r>
      <w:r w:rsidRPr="00D14B0E">
        <w:t xml:space="preserve"> двоеборье</w:t>
      </w:r>
      <w:r>
        <w:t xml:space="preserve"> определяется по наибольшей сумме очков 6 лучших результатов в л</w:t>
      </w:r>
      <w:r w:rsidRPr="00D14B0E">
        <w:t>егкоатлетическо</w:t>
      </w:r>
      <w:r>
        <w:t>м</w:t>
      </w:r>
      <w:r w:rsidRPr="00D14B0E">
        <w:t xml:space="preserve"> двоеборье</w:t>
      </w:r>
      <w:r>
        <w:t xml:space="preserve"> (раздельно у юношей и девушек).</w:t>
      </w:r>
    </w:p>
    <w:p w14:paraId="68A93E99" w14:textId="77777777" w:rsidR="00D14B0E" w:rsidRDefault="00D14B0E" w:rsidP="00372723">
      <w:pPr>
        <w:pStyle w:val="1"/>
        <w:numPr>
          <w:ilvl w:val="0"/>
          <w:numId w:val="11"/>
        </w:numPr>
        <w:tabs>
          <w:tab w:val="left" w:pos="1536"/>
        </w:tabs>
        <w:ind w:firstLine="800"/>
        <w:jc w:val="both"/>
      </w:pPr>
      <w:r>
        <w:t xml:space="preserve">Командное первенство в лёгкой атлетике определяется по наименьшей сумме мест в </w:t>
      </w:r>
      <w:r w:rsidRPr="00D14B0E">
        <w:t xml:space="preserve">легкоатлетическом двоеборье </w:t>
      </w:r>
      <w:r>
        <w:t>и легкоатлетической эстафете (раздельно у юношей и девушек). Личное первенство определяется в каждом виде</w:t>
      </w:r>
      <w:r w:rsidRPr="00D14B0E">
        <w:t xml:space="preserve"> легкоатлетическо</w:t>
      </w:r>
      <w:r>
        <w:t>го</w:t>
      </w:r>
      <w:r w:rsidRPr="00D14B0E">
        <w:t xml:space="preserve"> двоеборь</w:t>
      </w:r>
      <w:r>
        <w:t>я</w:t>
      </w:r>
      <w:r w:rsidRPr="00D14B0E">
        <w:t xml:space="preserve"> </w:t>
      </w:r>
      <w:r>
        <w:t>раздельно среди юношей и девушек.</w:t>
      </w:r>
    </w:p>
    <w:p w14:paraId="3FD3738F" w14:textId="77777777" w:rsidR="00D14B0E" w:rsidRPr="00D14B0E" w:rsidRDefault="00D14B0E" w:rsidP="00372723">
      <w:pPr>
        <w:pStyle w:val="1"/>
        <w:tabs>
          <w:tab w:val="left" w:pos="1536"/>
        </w:tabs>
        <w:ind w:firstLine="800"/>
        <w:jc w:val="both"/>
      </w:pPr>
      <w:r>
        <w:t>В случае равенства у двух</w:t>
      </w:r>
      <w:r w:rsidR="001C720E">
        <w:t xml:space="preserve"> или более команд суммы мест высшее место занимает команда, показавшая лучший результат в </w:t>
      </w:r>
      <w:r w:rsidR="001C720E" w:rsidRPr="00D14B0E">
        <w:t>легкоатлетическом двоеборье</w:t>
      </w:r>
      <w:r w:rsidR="001C720E">
        <w:t xml:space="preserve"> у юношей и девушек.</w:t>
      </w:r>
    </w:p>
    <w:p w14:paraId="2E051815" w14:textId="77777777" w:rsidR="004C510E" w:rsidRDefault="00D14B0E" w:rsidP="00372723">
      <w:pPr>
        <w:pStyle w:val="11"/>
        <w:keepNext/>
        <w:keepLines/>
        <w:jc w:val="both"/>
      </w:pPr>
      <w:bookmarkStart w:id="41" w:name="bookmark44"/>
      <w:bookmarkStart w:id="42" w:name="bookmark45"/>
      <w:bookmarkStart w:id="43" w:name="bookmark46"/>
      <w:r>
        <w:t xml:space="preserve"> </w:t>
      </w:r>
      <w:r w:rsidR="00182C97">
        <w:t xml:space="preserve">6.3. </w:t>
      </w:r>
      <w:bookmarkEnd w:id="41"/>
      <w:bookmarkEnd w:id="42"/>
      <w:bookmarkEnd w:id="43"/>
      <w:r w:rsidR="001C720E">
        <w:t>Спортивное ориентирование</w:t>
      </w:r>
    </w:p>
    <w:p w14:paraId="14799D05" w14:textId="77777777" w:rsidR="004C510E" w:rsidRDefault="00182C97" w:rsidP="00372723">
      <w:pPr>
        <w:pStyle w:val="1"/>
        <w:numPr>
          <w:ilvl w:val="0"/>
          <w:numId w:val="12"/>
        </w:numPr>
        <w:tabs>
          <w:tab w:val="left" w:pos="1532"/>
        </w:tabs>
        <w:ind w:firstLine="800"/>
        <w:jc w:val="both"/>
      </w:pPr>
      <w:bookmarkStart w:id="44" w:name="bookmark47"/>
      <w:bookmarkEnd w:id="44"/>
      <w:r>
        <w:t>Соревнования командные, проводятся раздельно среди команд юношей и команд девушек в соответствии с правилами вида спорта «</w:t>
      </w:r>
      <w:r w:rsidR="001C720E">
        <w:t>спортивное ориентирование</w:t>
      </w:r>
      <w:r>
        <w:t>», утвержденными Минспортом России.</w:t>
      </w:r>
    </w:p>
    <w:p w14:paraId="188995EC" w14:textId="77777777" w:rsidR="001C720E" w:rsidRDefault="001C720E" w:rsidP="00372723">
      <w:pPr>
        <w:pStyle w:val="1"/>
        <w:numPr>
          <w:ilvl w:val="0"/>
          <w:numId w:val="12"/>
        </w:numPr>
        <w:tabs>
          <w:tab w:val="left" w:pos="1532"/>
        </w:tabs>
        <w:ind w:firstLine="800"/>
        <w:jc w:val="both"/>
      </w:pPr>
      <w:r>
        <w:t>Спортивные соревнования проводятся на местности.</w:t>
      </w:r>
    </w:p>
    <w:p w14:paraId="71492EB0" w14:textId="77777777" w:rsidR="004C510E" w:rsidRDefault="00182C97" w:rsidP="00372723">
      <w:pPr>
        <w:pStyle w:val="1"/>
        <w:numPr>
          <w:ilvl w:val="0"/>
          <w:numId w:val="12"/>
        </w:numPr>
        <w:tabs>
          <w:tab w:val="left" w:pos="1605"/>
        </w:tabs>
        <w:ind w:firstLine="800"/>
        <w:jc w:val="both"/>
      </w:pPr>
      <w:bookmarkStart w:id="45" w:name="bookmark48"/>
      <w:bookmarkEnd w:id="45"/>
      <w:r>
        <w:t xml:space="preserve">Состав каждой команды: </w:t>
      </w:r>
      <w:r w:rsidR="00A13ECE">
        <w:t>6</w:t>
      </w:r>
      <w:r w:rsidR="001C720E">
        <w:t xml:space="preserve"> человек</w:t>
      </w:r>
      <w:r>
        <w:t>.</w:t>
      </w:r>
    </w:p>
    <w:p w14:paraId="1F90F95F" w14:textId="77777777" w:rsidR="004C510E" w:rsidRDefault="00182C97" w:rsidP="00372723">
      <w:pPr>
        <w:pStyle w:val="1"/>
        <w:numPr>
          <w:ilvl w:val="0"/>
          <w:numId w:val="12"/>
        </w:numPr>
        <w:tabs>
          <w:tab w:val="left" w:pos="1528"/>
        </w:tabs>
        <w:ind w:firstLine="800"/>
        <w:jc w:val="both"/>
      </w:pPr>
      <w:bookmarkStart w:id="46" w:name="bookmark49"/>
      <w:bookmarkEnd w:id="46"/>
      <w:r>
        <w:t xml:space="preserve">Программа соревнований: </w:t>
      </w:r>
      <w:r w:rsidR="001C720E">
        <w:t>дисциплина «кросс-выбор».</w:t>
      </w:r>
      <w:bookmarkStart w:id="47" w:name="bookmark50"/>
      <w:bookmarkEnd w:id="47"/>
    </w:p>
    <w:p w14:paraId="17BB667D" w14:textId="77777777" w:rsidR="004C510E" w:rsidRDefault="00182C97" w:rsidP="00372723">
      <w:pPr>
        <w:pStyle w:val="1"/>
        <w:numPr>
          <w:ilvl w:val="0"/>
          <w:numId w:val="12"/>
        </w:numPr>
        <w:tabs>
          <w:tab w:val="left" w:pos="1605"/>
        </w:tabs>
        <w:ind w:firstLine="800"/>
        <w:jc w:val="both"/>
      </w:pPr>
      <w:bookmarkStart w:id="48" w:name="bookmark51"/>
      <w:bookmarkEnd w:id="48"/>
      <w:r>
        <w:t>Резу</w:t>
      </w:r>
      <w:r w:rsidR="001C720E">
        <w:t xml:space="preserve">льтат и место участника в соревнованиях по выбору определяется по п.7.1.5, вариант </w:t>
      </w:r>
      <w:r w:rsidR="001C720E" w:rsidRPr="001C720E">
        <w:t>«</w:t>
      </w:r>
      <w:r w:rsidR="001C720E">
        <w:t>А</w:t>
      </w:r>
      <w:r w:rsidR="001C720E" w:rsidRPr="001C720E">
        <w:t>»</w:t>
      </w:r>
      <w:r w:rsidR="001C720E">
        <w:t xml:space="preserve"> правил вида спорта «спортивное ориентирование»</w:t>
      </w:r>
      <w:r>
        <w:t>.</w:t>
      </w:r>
    </w:p>
    <w:p w14:paraId="0B578D00" w14:textId="77777777" w:rsidR="005D73C3" w:rsidRDefault="001C720E" w:rsidP="00372723">
      <w:pPr>
        <w:pStyle w:val="1"/>
        <w:numPr>
          <w:ilvl w:val="0"/>
          <w:numId w:val="12"/>
        </w:numPr>
        <w:tabs>
          <w:tab w:val="left" w:pos="1605"/>
        </w:tabs>
        <w:ind w:firstLine="800"/>
        <w:jc w:val="both"/>
      </w:pPr>
      <w:r>
        <w:t xml:space="preserve">Командный результат определяется по сумме четырёх лучших мест, занятых </w:t>
      </w:r>
      <w:r>
        <w:lastRenderedPageBreak/>
        <w:t>юношами, и по сумме четырёх лучших мест, занятых девушками. В случае равенства суммы мест более высокое место занимает команда, имеющая наибольшее количество первых, вторых, третьих и т. д. мест. Всем участникам необходимо иметь компас и часы.</w:t>
      </w:r>
      <w:bookmarkStart w:id="49" w:name="bookmark54"/>
      <w:bookmarkStart w:id="50" w:name="bookmark52"/>
      <w:bookmarkStart w:id="51" w:name="bookmark53"/>
      <w:bookmarkStart w:id="52" w:name="bookmark55"/>
      <w:bookmarkEnd w:id="49"/>
    </w:p>
    <w:p w14:paraId="38C8E655" w14:textId="77777777" w:rsidR="005D73C3" w:rsidRPr="005D73C3" w:rsidRDefault="005D73C3" w:rsidP="00372723">
      <w:pPr>
        <w:pStyle w:val="1"/>
        <w:tabs>
          <w:tab w:val="left" w:pos="1605"/>
        </w:tabs>
        <w:ind w:left="800" w:firstLine="0"/>
        <w:jc w:val="both"/>
        <w:rPr>
          <w:b/>
        </w:rPr>
      </w:pPr>
      <w:r w:rsidRPr="005D73C3">
        <w:rPr>
          <w:b/>
        </w:rPr>
        <w:t>6.4. Спортивный туризм.</w:t>
      </w:r>
    </w:p>
    <w:p w14:paraId="0E39209A" w14:textId="77777777" w:rsidR="005D73C3" w:rsidRDefault="005D73C3" w:rsidP="00372723">
      <w:pPr>
        <w:pStyle w:val="1"/>
        <w:ind w:firstLine="740"/>
        <w:jc w:val="both"/>
      </w:pPr>
      <w:r>
        <w:t>6.4.1. Соревнования командные, проводятся раздельно среди команд юношей и команд девушек, в соответствии с правилами вида спорта «спортивный туризм», утвержденными Минспортом России.</w:t>
      </w:r>
    </w:p>
    <w:p w14:paraId="40A45FA1" w14:textId="77777777" w:rsidR="005D73C3" w:rsidRDefault="005D73C3" w:rsidP="005D73C3">
      <w:pPr>
        <w:pStyle w:val="1"/>
        <w:ind w:firstLine="740"/>
        <w:jc w:val="both"/>
      </w:pPr>
      <w:r>
        <w:t xml:space="preserve">6.4.2. Состав </w:t>
      </w:r>
      <w:r w:rsidR="00A13ECE">
        <w:t xml:space="preserve">каждой </w:t>
      </w:r>
      <w:r>
        <w:t xml:space="preserve">команды - </w:t>
      </w:r>
      <w:r w:rsidR="00A13ECE">
        <w:t>6</w:t>
      </w:r>
      <w:r>
        <w:t xml:space="preserve"> человек.</w:t>
      </w:r>
    </w:p>
    <w:p w14:paraId="7CF5795A" w14:textId="77777777" w:rsidR="005D73C3" w:rsidRDefault="005D73C3" w:rsidP="005D73C3">
      <w:pPr>
        <w:pStyle w:val="1"/>
        <w:ind w:firstLine="740"/>
        <w:jc w:val="both"/>
      </w:pPr>
      <w:r>
        <w:t>6.4.3. Программа соревнований: дисциплина «дистанция-пешеходная» 2 класса.</w:t>
      </w:r>
    </w:p>
    <w:p w14:paraId="703D780A" w14:textId="77777777" w:rsidR="005D73C3" w:rsidRDefault="005D73C3" w:rsidP="005D73C3">
      <w:pPr>
        <w:pStyle w:val="1"/>
        <w:ind w:firstLine="740"/>
        <w:jc w:val="both"/>
      </w:pPr>
      <w:r>
        <w:t>Длина дистанции - 400-800 метров. Дистанция может включать в себя следующие этапы: параллельные перила, навесная переправа, переправа по бревну, подъем по перилам, спуск по перилам, вертикальный маятник.</w:t>
      </w:r>
    </w:p>
    <w:p w14:paraId="01330BB3" w14:textId="77777777" w:rsidR="005D73C3" w:rsidRDefault="005D73C3" w:rsidP="005D73C3">
      <w:pPr>
        <w:pStyle w:val="1"/>
        <w:ind w:firstLine="740"/>
        <w:jc w:val="both"/>
      </w:pPr>
      <w:r>
        <w:t>6.4.4. Соревнования проводятся без начисления штрафных баллов за нарушения.</w:t>
      </w:r>
    </w:p>
    <w:p w14:paraId="1E549371" w14:textId="77777777" w:rsidR="005D73C3" w:rsidRDefault="005D73C3" w:rsidP="00372723">
      <w:pPr>
        <w:pStyle w:val="1"/>
        <w:ind w:firstLine="740"/>
        <w:jc w:val="both"/>
      </w:pPr>
      <w:r>
        <w:t>Результат участника определяется временем прохождения дистанции с учетом снятий с этапов. Результат определяется с точностью до 1 секунды.</w:t>
      </w:r>
    </w:p>
    <w:p w14:paraId="2DA91F7C" w14:textId="77777777" w:rsidR="005D73C3" w:rsidRDefault="005D73C3" w:rsidP="00372723">
      <w:pPr>
        <w:pStyle w:val="1"/>
        <w:ind w:firstLine="740"/>
        <w:jc w:val="both"/>
      </w:pPr>
      <w:r>
        <w:t>Каждый участник получает баллы в командный зачет в процентном отношении от времени победителя среди юношей и девушек соответственно. При этом участники-победители получают по 100 баллов. Участники, имеющие снятия с этапов или превышение контрольного времени дистанции, не получают баллов в командный зачет.</w:t>
      </w:r>
    </w:p>
    <w:p w14:paraId="4C299753" w14:textId="77777777" w:rsidR="005D73C3" w:rsidRDefault="005D73C3" w:rsidP="00372723">
      <w:pPr>
        <w:pStyle w:val="1"/>
        <w:ind w:firstLine="740"/>
        <w:jc w:val="both"/>
      </w:pPr>
      <w:r>
        <w:t>6.4.5. Командный результат определяется по сумме четырех лучших баллов, показанными юношами и по сумме четырех лучших баллов, показанными девушками.</w:t>
      </w:r>
    </w:p>
    <w:p w14:paraId="729F20FB" w14:textId="77777777" w:rsidR="005D73C3" w:rsidRDefault="005D73C3" w:rsidP="00372723">
      <w:pPr>
        <w:pStyle w:val="1"/>
        <w:ind w:firstLine="740"/>
        <w:jc w:val="both"/>
      </w:pPr>
      <w:r>
        <w:t>В общий зачет соревнований идут баллы в процентном отношении от результата команды-победителя, при этом команда-победитель получает 100 зачетных баллов.</w:t>
      </w:r>
    </w:p>
    <w:p w14:paraId="5DC12CD3" w14:textId="77777777" w:rsidR="005D73C3" w:rsidRDefault="005D73C3" w:rsidP="00372723">
      <w:pPr>
        <w:pStyle w:val="1"/>
        <w:spacing w:line="240" w:lineRule="auto"/>
        <w:ind w:firstLine="740"/>
        <w:jc w:val="both"/>
      </w:pPr>
      <w:r>
        <w:t>При необходимости участникам будет представлено снаряжение для прохождения дистанции. Участники могут использовать собственное снаряжение.</w:t>
      </w:r>
    </w:p>
    <w:p w14:paraId="56E18D5E" w14:textId="77777777" w:rsidR="004C510E" w:rsidRDefault="005D73C3" w:rsidP="00372723">
      <w:pPr>
        <w:pStyle w:val="11"/>
        <w:keepNext/>
        <w:keepLines/>
        <w:tabs>
          <w:tab w:val="left" w:pos="1599"/>
        </w:tabs>
        <w:spacing w:line="240" w:lineRule="auto"/>
        <w:ind w:firstLine="709"/>
        <w:jc w:val="both"/>
      </w:pPr>
      <w:r>
        <w:t xml:space="preserve">6.5. </w:t>
      </w:r>
      <w:r w:rsidR="00182C97">
        <w:t>Футбол 6x6.</w:t>
      </w:r>
      <w:bookmarkEnd w:id="50"/>
      <w:bookmarkEnd w:id="51"/>
      <w:bookmarkEnd w:id="52"/>
    </w:p>
    <w:p w14:paraId="25F92C83" w14:textId="77777777" w:rsidR="005D73C3" w:rsidRDefault="005D73C3" w:rsidP="00372723">
      <w:pPr>
        <w:pStyle w:val="1"/>
        <w:tabs>
          <w:tab w:val="left" w:pos="808"/>
        </w:tabs>
        <w:ind w:firstLine="709"/>
        <w:jc w:val="both"/>
      </w:pPr>
      <w:bookmarkStart w:id="53" w:name="bookmark56"/>
      <w:bookmarkEnd w:id="53"/>
      <w:r>
        <w:t xml:space="preserve">6.5.1. </w:t>
      </w:r>
      <w:r w:rsidR="00182C97">
        <w:t>Соревнования командные, проводятся среди команд юношей в соответствии с правилами вида спорта «футбол», утвержденными Минспортом России.</w:t>
      </w:r>
      <w:bookmarkStart w:id="54" w:name="bookmark57"/>
      <w:bookmarkEnd w:id="54"/>
    </w:p>
    <w:p w14:paraId="632D5D80" w14:textId="77777777" w:rsidR="005D73C3" w:rsidRDefault="005D73C3" w:rsidP="00372723">
      <w:pPr>
        <w:pStyle w:val="1"/>
        <w:tabs>
          <w:tab w:val="left" w:pos="808"/>
        </w:tabs>
        <w:ind w:firstLine="709"/>
        <w:jc w:val="both"/>
      </w:pPr>
      <w:r>
        <w:t>6.5.2. Состав команд: 8 игроков (</w:t>
      </w:r>
      <w:r w:rsidR="00182C97">
        <w:t>в том числе 2 запасных</w:t>
      </w:r>
      <w:r>
        <w:t>), в поле - 5 игроков и 1 вратарь</w:t>
      </w:r>
      <w:r w:rsidR="00182C97">
        <w:t>.</w:t>
      </w:r>
      <w:bookmarkStart w:id="55" w:name="bookmark58"/>
      <w:bookmarkEnd w:id="55"/>
    </w:p>
    <w:p w14:paraId="5E68F561" w14:textId="77777777" w:rsidR="005D73C3" w:rsidRDefault="005D73C3" w:rsidP="00372723">
      <w:pPr>
        <w:pStyle w:val="1"/>
        <w:tabs>
          <w:tab w:val="left" w:pos="808"/>
        </w:tabs>
        <w:ind w:firstLine="709"/>
        <w:jc w:val="both"/>
      </w:pPr>
      <w:r>
        <w:t xml:space="preserve">6.5.3. Система проведения соревнований определяется ГСК, исходя из количества заявившихся команд. </w:t>
      </w:r>
      <w:r w:rsidR="00182C97">
        <w:t>Продолжительность игры два тайма по 10 минут с перерывом 5 минут.</w:t>
      </w:r>
      <w:bookmarkStart w:id="56" w:name="bookmark59"/>
      <w:bookmarkEnd w:id="56"/>
    </w:p>
    <w:p w14:paraId="7B9A6A11" w14:textId="77777777" w:rsidR="005D73C3" w:rsidRDefault="005D73C3" w:rsidP="00372723">
      <w:pPr>
        <w:pStyle w:val="1"/>
        <w:tabs>
          <w:tab w:val="left" w:pos="808"/>
        </w:tabs>
        <w:ind w:firstLine="709"/>
        <w:jc w:val="both"/>
      </w:pPr>
      <w:r>
        <w:t xml:space="preserve">6.5.4. </w:t>
      </w:r>
      <w:r w:rsidR="00182C97">
        <w:t>Количество замен в ходе матча не ограничено.</w:t>
      </w:r>
      <w:bookmarkStart w:id="57" w:name="bookmark60"/>
      <w:bookmarkEnd w:id="57"/>
    </w:p>
    <w:p w14:paraId="6DE41A97" w14:textId="77777777" w:rsidR="004C510E" w:rsidRDefault="005D73C3" w:rsidP="00372723">
      <w:pPr>
        <w:pStyle w:val="1"/>
        <w:tabs>
          <w:tab w:val="left" w:pos="1521"/>
        </w:tabs>
        <w:ind w:left="720" w:firstLine="0"/>
        <w:jc w:val="both"/>
      </w:pPr>
      <w:r>
        <w:t xml:space="preserve">6.5.5. </w:t>
      </w:r>
      <w:r w:rsidR="00182C97">
        <w:t>Игра проводится на площадке длиной 40-70 м, шириной 20-40 м, с воротами 3x2 м.</w:t>
      </w:r>
    </w:p>
    <w:p w14:paraId="62DCFBFA" w14:textId="77777777" w:rsidR="004C510E" w:rsidRDefault="005D73C3" w:rsidP="00372723">
      <w:pPr>
        <w:pStyle w:val="1"/>
        <w:tabs>
          <w:tab w:val="left" w:pos="1525"/>
        </w:tabs>
        <w:ind w:left="720" w:firstLine="0"/>
        <w:jc w:val="both"/>
      </w:pPr>
      <w:bookmarkStart w:id="58" w:name="bookmark61"/>
      <w:bookmarkEnd w:id="58"/>
      <w:r>
        <w:t xml:space="preserve">6.5.6. </w:t>
      </w:r>
      <w:r w:rsidR="00182C97">
        <w:t>Игры проводятся футбольным мячом № 5.</w:t>
      </w:r>
    </w:p>
    <w:p w14:paraId="52BBA007" w14:textId="77777777" w:rsidR="004C510E" w:rsidRDefault="005D73C3" w:rsidP="00372723">
      <w:pPr>
        <w:pStyle w:val="1"/>
        <w:tabs>
          <w:tab w:val="left" w:pos="1525"/>
        </w:tabs>
        <w:ind w:left="720" w:firstLine="0"/>
        <w:jc w:val="both"/>
      </w:pPr>
      <w:bookmarkStart w:id="59" w:name="bookmark62"/>
      <w:bookmarkEnd w:id="59"/>
      <w:r>
        <w:t xml:space="preserve">6.5.7. </w:t>
      </w:r>
      <w:r w:rsidR="00B37ABC">
        <w:t>За нарушения, совершённые игроком защищающейся команды в пределах её штрафной площадки, назначается 6-метровый удар.</w:t>
      </w:r>
    </w:p>
    <w:p w14:paraId="02F71034" w14:textId="77777777" w:rsidR="004C510E" w:rsidRDefault="00182C97" w:rsidP="00372723">
      <w:pPr>
        <w:pStyle w:val="11"/>
        <w:keepNext/>
        <w:keepLines/>
        <w:ind w:firstLine="720"/>
        <w:jc w:val="both"/>
      </w:pPr>
      <w:bookmarkStart w:id="60" w:name="bookmark63"/>
      <w:bookmarkStart w:id="61" w:name="bookmark64"/>
      <w:bookmarkStart w:id="62" w:name="bookmark65"/>
      <w:r>
        <w:t>6.</w:t>
      </w:r>
      <w:r w:rsidR="00B37ABC">
        <w:t>6</w:t>
      </w:r>
      <w:r>
        <w:t xml:space="preserve">. </w:t>
      </w:r>
      <w:bookmarkEnd w:id="60"/>
      <w:bookmarkEnd w:id="61"/>
      <w:bookmarkEnd w:id="62"/>
      <w:r w:rsidR="00B37ABC">
        <w:t>Шахматы</w:t>
      </w:r>
    </w:p>
    <w:p w14:paraId="5B353E55" w14:textId="77777777" w:rsidR="004C510E" w:rsidRDefault="00A13ECE" w:rsidP="00372723">
      <w:pPr>
        <w:pStyle w:val="1"/>
        <w:tabs>
          <w:tab w:val="left" w:pos="1532"/>
        </w:tabs>
        <w:ind w:firstLine="709"/>
        <w:jc w:val="both"/>
      </w:pPr>
      <w:bookmarkStart w:id="63" w:name="bookmark66"/>
      <w:bookmarkEnd w:id="63"/>
      <w:r>
        <w:t>6.6.1. Соревнования командные</w:t>
      </w:r>
      <w:r w:rsidR="00182C97">
        <w:t xml:space="preserve">, проводятся </w:t>
      </w:r>
      <w:r w:rsidR="00B37ABC">
        <w:t>раздельно среди юношей и</w:t>
      </w:r>
      <w:r w:rsidR="00182C97">
        <w:t xml:space="preserve"> девушек в соответствии с правилам</w:t>
      </w:r>
      <w:r w:rsidR="00B37ABC">
        <w:t>и вида спорта «шахматы</w:t>
      </w:r>
      <w:r w:rsidR="00182C97">
        <w:t>», утвержденными Минспортом России.</w:t>
      </w:r>
    </w:p>
    <w:p w14:paraId="24A51980" w14:textId="77777777" w:rsidR="00A13ECE" w:rsidRDefault="00B37ABC" w:rsidP="00372723">
      <w:pPr>
        <w:pStyle w:val="1"/>
        <w:tabs>
          <w:tab w:val="left" w:pos="1536"/>
        </w:tabs>
        <w:ind w:firstLine="720"/>
        <w:jc w:val="both"/>
      </w:pPr>
      <w:bookmarkStart w:id="64" w:name="bookmark67"/>
      <w:bookmarkEnd w:id="64"/>
      <w:r>
        <w:t>6.6.2.</w:t>
      </w:r>
      <w:r w:rsidR="00A13ECE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A13ECE" w:rsidRPr="00A13ECE">
        <w:t xml:space="preserve">Состав каждой команды - </w:t>
      </w:r>
      <w:r w:rsidR="00A13ECE">
        <w:t>2</w:t>
      </w:r>
      <w:r w:rsidR="00A13ECE" w:rsidRPr="00A13ECE">
        <w:t xml:space="preserve"> человек</w:t>
      </w:r>
      <w:r w:rsidR="00A13ECE">
        <w:t>а.</w:t>
      </w:r>
    </w:p>
    <w:p w14:paraId="6CD00D14" w14:textId="77777777" w:rsidR="004C510E" w:rsidRDefault="00A13ECE" w:rsidP="00372723">
      <w:pPr>
        <w:pStyle w:val="1"/>
        <w:tabs>
          <w:tab w:val="left" w:pos="1536"/>
        </w:tabs>
        <w:ind w:firstLine="720"/>
        <w:jc w:val="both"/>
      </w:pPr>
      <w:r>
        <w:t xml:space="preserve">6.6.3. </w:t>
      </w:r>
      <w:r w:rsidR="00B37ABC">
        <w:t>Соревнования проводятся по швейцарской системе в 9 туров. Контроль времени - по усмотрению ГСК, но не менее 15 минут каждому участнику на всю партию.</w:t>
      </w:r>
    </w:p>
    <w:p w14:paraId="0492A058" w14:textId="77777777" w:rsidR="00B37ABC" w:rsidRDefault="00B37ABC" w:rsidP="00372723">
      <w:pPr>
        <w:pStyle w:val="1"/>
        <w:ind w:firstLine="0"/>
        <w:jc w:val="both"/>
      </w:pPr>
      <w:bookmarkStart w:id="65" w:name="bookmark68"/>
      <w:bookmarkEnd w:id="65"/>
    </w:p>
    <w:p w14:paraId="081E0EFD" w14:textId="77777777" w:rsidR="004C510E" w:rsidRPr="00372723" w:rsidRDefault="00182C97" w:rsidP="00372723">
      <w:pPr>
        <w:pStyle w:val="1"/>
        <w:ind w:firstLine="0"/>
        <w:jc w:val="center"/>
        <w:rPr>
          <w:b/>
          <w:bCs/>
        </w:rPr>
      </w:pPr>
      <w:r w:rsidRPr="00372723">
        <w:rPr>
          <w:b/>
          <w:bCs/>
        </w:rPr>
        <w:t>VII. Конкурсная программа</w:t>
      </w:r>
    </w:p>
    <w:p w14:paraId="28398B99" w14:textId="2B2B5332" w:rsidR="004C510E" w:rsidRDefault="00182C97" w:rsidP="00372723">
      <w:pPr>
        <w:pStyle w:val="1"/>
        <w:numPr>
          <w:ilvl w:val="0"/>
          <w:numId w:val="16"/>
        </w:numPr>
        <w:tabs>
          <w:tab w:val="left" w:pos="1454"/>
        </w:tabs>
        <w:ind w:firstLine="720"/>
        <w:jc w:val="both"/>
      </w:pPr>
      <w:bookmarkStart w:id="66" w:name="bookmark70"/>
      <w:bookmarkEnd w:id="66"/>
      <w:r>
        <w:rPr>
          <w:b/>
          <w:bCs/>
        </w:rPr>
        <w:lastRenderedPageBreak/>
        <w:t xml:space="preserve"> </w:t>
      </w:r>
      <w:bookmarkStart w:id="67" w:name="bookmark76"/>
      <w:bookmarkStart w:id="68" w:name="bookmark74"/>
      <w:bookmarkStart w:id="69" w:name="bookmark75"/>
      <w:bookmarkStart w:id="70" w:name="bookmark77"/>
      <w:bookmarkEnd w:id="67"/>
      <w:r>
        <w:t>Фотоконкурс «Истории наших игр»</w:t>
      </w:r>
      <w:bookmarkEnd w:id="68"/>
      <w:bookmarkEnd w:id="69"/>
      <w:bookmarkEnd w:id="70"/>
    </w:p>
    <w:p w14:paraId="42AD2B86" w14:textId="443C6D01" w:rsidR="007A68B9" w:rsidRPr="007A68B9" w:rsidRDefault="007A68B9" w:rsidP="00372723">
      <w:pPr>
        <w:pStyle w:val="11"/>
        <w:keepNext/>
        <w:keepLines/>
        <w:tabs>
          <w:tab w:val="left" w:pos="1443"/>
        </w:tabs>
        <w:ind w:left="720" w:firstLine="0"/>
        <w:jc w:val="both"/>
        <w:rPr>
          <w:b w:val="0"/>
        </w:rPr>
      </w:pPr>
      <w:r w:rsidRPr="007A68B9">
        <w:rPr>
          <w:b w:val="0"/>
        </w:rPr>
        <w:t>7.</w:t>
      </w:r>
      <w:r w:rsidR="00A96D4C">
        <w:rPr>
          <w:b w:val="0"/>
        </w:rPr>
        <w:t>1</w:t>
      </w:r>
      <w:r w:rsidRPr="007A68B9">
        <w:rPr>
          <w:b w:val="0"/>
        </w:rPr>
        <w:t xml:space="preserve">.1. </w:t>
      </w:r>
      <w:r>
        <w:rPr>
          <w:b w:val="0"/>
        </w:rPr>
        <w:t>Фотоконкурс проводится в онлайн-формате</w:t>
      </w:r>
    </w:p>
    <w:p w14:paraId="086B7D57" w14:textId="54E01961" w:rsidR="004C510E" w:rsidRPr="00480D58" w:rsidRDefault="00C226CB" w:rsidP="00372723">
      <w:pPr>
        <w:pStyle w:val="1"/>
        <w:tabs>
          <w:tab w:val="left" w:pos="1525"/>
        </w:tabs>
        <w:ind w:firstLine="709"/>
        <w:jc w:val="both"/>
        <w:rPr>
          <w:b/>
          <w:bCs/>
        </w:rPr>
      </w:pPr>
      <w:bookmarkStart w:id="71" w:name="bookmark78"/>
      <w:bookmarkEnd w:id="71"/>
      <w:r>
        <w:t>7.</w:t>
      </w:r>
      <w:r w:rsidR="00A96D4C">
        <w:t>1</w:t>
      </w:r>
      <w:r>
        <w:t xml:space="preserve">.2. </w:t>
      </w:r>
      <w:r w:rsidR="00A6183D">
        <w:t>Руководители к</w:t>
      </w:r>
      <w:r w:rsidR="00182C97">
        <w:t>оманд пр</w:t>
      </w:r>
      <w:r w:rsidR="00C95597">
        <w:t xml:space="preserve">едставляет на конкурс </w:t>
      </w:r>
      <w:r w:rsidR="00182C97">
        <w:t>фоторабот</w:t>
      </w:r>
      <w:r w:rsidR="00C95597">
        <w:t>ы</w:t>
      </w:r>
      <w:r w:rsidR="00182C97">
        <w:t>, выполненны</w:t>
      </w:r>
      <w:r w:rsidR="00C95597">
        <w:t>е её</w:t>
      </w:r>
      <w:r w:rsidR="00182C97">
        <w:t xml:space="preserve"> участниками в период 202</w:t>
      </w:r>
      <w:r w:rsidR="002E60D6">
        <w:t>3</w:t>
      </w:r>
      <w:r w:rsidR="00182C97">
        <w:t>-202</w:t>
      </w:r>
      <w:r w:rsidR="002E60D6">
        <w:t>4</w:t>
      </w:r>
      <w:r w:rsidR="00A6183D">
        <w:t xml:space="preserve"> учебного года и направляют в </w:t>
      </w:r>
      <w:r w:rsidR="00480D58">
        <w:t>КУ КМР ВО «Центр обеспечения деятельности учреждений образования»</w:t>
      </w:r>
      <w:r w:rsidR="00A6183D" w:rsidRPr="00A6183D">
        <w:t xml:space="preserve"> </w:t>
      </w:r>
      <w:r w:rsidR="00A6183D">
        <w:t xml:space="preserve">на адрес электронной почты </w:t>
      </w:r>
      <w:r w:rsidR="00480D58" w:rsidRPr="00480D58">
        <w:rPr>
          <w:b/>
          <w:bCs/>
        </w:rPr>
        <w:t>rkmckir@mail.ru</w:t>
      </w:r>
      <w:r w:rsidR="00A6183D">
        <w:rPr>
          <w:rStyle w:val="aa"/>
          <w:u w:val="none"/>
        </w:rPr>
        <w:t xml:space="preserve"> </w:t>
      </w:r>
      <w:r w:rsidR="00A6183D" w:rsidRPr="00480D58">
        <w:rPr>
          <w:rStyle w:val="aa"/>
          <w:b/>
          <w:bCs/>
          <w:color w:val="auto"/>
          <w:u w:val="none"/>
        </w:rPr>
        <w:t xml:space="preserve">не позднее </w:t>
      </w:r>
      <w:r w:rsidR="00480D58" w:rsidRPr="00480D58">
        <w:rPr>
          <w:rStyle w:val="aa"/>
          <w:b/>
          <w:bCs/>
          <w:color w:val="auto"/>
          <w:u w:val="none"/>
        </w:rPr>
        <w:t>2</w:t>
      </w:r>
      <w:r w:rsidR="002E60D6">
        <w:rPr>
          <w:rStyle w:val="aa"/>
          <w:b/>
          <w:bCs/>
          <w:color w:val="auto"/>
          <w:u w:val="none"/>
        </w:rPr>
        <w:t>0</w:t>
      </w:r>
      <w:r w:rsidR="00480D58" w:rsidRPr="00480D58">
        <w:rPr>
          <w:rStyle w:val="aa"/>
          <w:b/>
          <w:bCs/>
          <w:color w:val="auto"/>
          <w:u w:val="none"/>
        </w:rPr>
        <w:t xml:space="preserve"> апреля 202</w:t>
      </w:r>
      <w:r w:rsidR="002E60D6">
        <w:rPr>
          <w:rStyle w:val="aa"/>
          <w:b/>
          <w:bCs/>
          <w:color w:val="auto"/>
          <w:u w:val="none"/>
        </w:rPr>
        <w:t>4</w:t>
      </w:r>
      <w:r w:rsidR="00480D58" w:rsidRPr="00480D58">
        <w:rPr>
          <w:rStyle w:val="aa"/>
          <w:b/>
          <w:bCs/>
          <w:color w:val="auto"/>
          <w:u w:val="none"/>
        </w:rPr>
        <w:t xml:space="preserve"> года</w:t>
      </w:r>
      <w:r w:rsidRPr="00480D58">
        <w:rPr>
          <w:rStyle w:val="aa"/>
          <w:b/>
          <w:bCs/>
          <w:color w:val="auto"/>
          <w:u w:val="none"/>
        </w:rPr>
        <w:t>.</w:t>
      </w:r>
    </w:p>
    <w:p w14:paraId="1EB414ED" w14:textId="77777777" w:rsidR="004C510E" w:rsidRDefault="00182C97" w:rsidP="00372723">
      <w:pPr>
        <w:pStyle w:val="1"/>
        <w:ind w:firstLine="720"/>
        <w:jc w:val="both"/>
      </w:pPr>
      <w:r>
        <w:t>Количество ф</w:t>
      </w:r>
      <w:r w:rsidR="00C95597">
        <w:t>оторабот для составления фоторепортажа</w:t>
      </w:r>
      <w:r>
        <w:t xml:space="preserve"> от одной команды не ограничено, размер готового изделия А2 (40x60 см).</w:t>
      </w:r>
    </w:p>
    <w:p w14:paraId="7D9382EA" w14:textId="77777777" w:rsidR="00C95597" w:rsidRDefault="00C95597" w:rsidP="00372723">
      <w:pPr>
        <w:pStyle w:val="1"/>
        <w:ind w:firstLine="720"/>
        <w:jc w:val="both"/>
      </w:pPr>
      <w:r>
        <w:t>Работы должны быть выполнены в формате «фоторепортаж» (оценивается совокупность фотографий, представленных командой на конкурс);</w:t>
      </w:r>
    </w:p>
    <w:p w14:paraId="1F123B67" w14:textId="77777777" w:rsidR="004C510E" w:rsidRDefault="00C226CB" w:rsidP="00372723">
      <w:pPr>
        <w:pStyle w:val="1"/>
        <w:tabs>
          <w:tab w:val="left" w:pos="1528"/>
        </w:tabs>
        <w:ind w:firstLine="709"/>
        <w:jc w:val="both"/>
      </w:pPr>
      <w:bookmarkStart w:id="72" w:name="bookmark79"/>
      <w:bookmarkStart w:id="73" w:name="bookmark80"/>
      <w:bookmarkEnd w:id="72"/>
      <w:bookmarkEnd w:id="73"/>
      <w:r>
        <w:t>7.2.</w:t>
      </w:r>
      <w:r w:rsidR="00C95597">
        <w:t>3</w:t>
      </w:r>
      <w:r>
        <w:t xml:space="preserve">. </w:t>
      </w:r>
      <w:r w:rsidR="00182C97">
        <w:t>Критерии оценки работ:</w:t>
      </w:r>
    </w:p>
    <w:p w14:paraId="197DA394" w14:textId="77777777" w:rsidR="004C510E" w:rsidRDefault="00182C97" w:rsidP="00372723">
      <w:pPr>
        <w:pStyle w:val="1"/>
        <w:ind w:firstLine="720"/>
        <w:jc w:val="both"/>
      </w:pPr>
      <w:r>
        <w:t>художественный и эстетический уровень фотографии - до 8 баллов;</w:t>
      </w:r>
    </w:p>
    <w:p w14:paraId="03F93159" w14:textId="77777777" w:rsidR="004C510E" w:rsidRDefault="00182C97">
      <w:pPr>
        <w:pStyle w:val="1"/>
        <w:ind w:firstLine="720"/>
        <w:jc w:val="both"/>
      </w:pPr>
      <w:r>
        <w:t>технический уровень фотографии - до 8 баллов;</w:t>
      </w:r>
    </w:p>
    <w:p w14:paraId="09E6C8E0" w14:textId="77777777" w:rsidR="004C510E" w:rsidRDefault="00182C97">
      <w:pPr>
        <w:pStyle w:val="1"/>
        <w:ind w:firstLine="720"/>
        <w:jc w:val="both"/>
      </w:pPr>
      <w:r>
        <w:t>композиционная целостность-до 5 баллов;</w:t>
      </w:r>
    </w:p>
    <w:p w14:paraId="75B4ECEC" w14:textId="77777777" w:rsidR="004C510E" w:rsidRDefault="00182C97">
      <w:pPr>
        <w:pStyle w:val="1"/>
        <w:ind w:firstLine="720"/>
        <w:jc w:val="both"/>
      </w:pPr>
      <w:r>
        <w:t>выразительное и оригинальное авторское решение - до 5 баллов:</w:t>
      </w:r>
    </w:p>
    <w:p w14:paraId="38F218BD" w14:textId="77777777" w:rsidR="004C510E" w:rsidRDefault="00C95597">
      <w:pPr>
        <w:pStyle w:val="1"/>
        <w:ind w:firstLine="720"/>
        <w:jc w:val="both"/>
      </w:pPr>
      <w:r>
        <w:t>уровень мастерства фотографа</w:t>
      </w:r>
      <w:r w:rsidR="00182C97">
        <w:t xml:space="preserve"> - до </w:t>
      </w:r>
      <w:r>
        <w:t>8</w:t>
      </w:r>
      <w:r w:rsidR="00182C97">
        <w:t xml:space="preserve"> баллов.</w:t>
      </w:r>
    </w:p>
    <w:p w14:paraId="3AABE001" w14:textId="77777777" w:rsidR="004C510E" w:rsidRDefault="00182C97">
      <w:pPr>
        <w:pStyle w:val="1"/>
        <w:spacing w:after="300"/>
        <w:ind w:firstLine="720"/>
        <w:jc w:val="both"/>
      </w:pPr>
      <w:r>
        <w:t xml:space="preserve">Команда-победитель </w:t>
      </w:r>
      <w:r w:rsidR="00C95597">
        <w:t xml:space="preserve">и команды - призёры </w:t>
      </w:r>
      <w:r>
        <w:t>определя</w:t>
      </w:r>
      <w:r w:rsidR="00C95597">
        <w:t>ю</w:t>
      </w:r>
      <w:r>
        <w:t>тся по наибольшей сумме баллов</w:t>
      </w:r>
      <w:r w:rsidR="00C95597">
        <w:t>, выставленных каждым членом жюри по каждому критерию.</w:t>
      </w:r>
      <w:r>
        <w:t xml:space="preserve"> В случае равенства очков преимущество получает команда, набравшая больше баллов по критериям в порядке очерёдности 1,2,3,4.</w:t>
      </w:r>
    </w:p>
    <w:p w14:paraId="6EBD5BEE" w14:textId="77777777" w:rsidR="004C510E" w:rsidRPr="00372723" w:rsidRDefault="00182C97">
      <w:pPr>
        <w:pStyle w:val="1"/>
        <w:spacing w:line="257" w:lineRule="auto"/>
        <w:ind w:firstLine="0"/>
        <w:jc w:val="center"/>
        <w:rPr>
          <w:b/>
          <w:bCs/>
        </w:rPr>
      </w:pPr>
      <w:r w:rsidRPr="00372723">
        <w:rPr>
          <w:b/>
          <w:bCs/>
        </w:rPr>
        <w:t>УШ. Подача заявок на участие</w:t>
      </w:r>
    </w:p>
    <w:p w14:paraId="2DB8C2A8" w14:textId="77777777" w:rsidR="00480D58" w:rsidRDefault="00C226CB" w:rsidP="00C226CB">
      <w:pPr>
        <w:pStyle w:val="1"/>
        <w:tabs>
          <w:tab w:val="left" w:pos="1521"/>
        </w:tabs>
        <w:spacing w:line="257" w:lineRule="auto"/>
        <w:ind w:firstLine="709"/>
        <w:jc w:val="both"/>
      </w:pPr>
      <w:bookmarkStart w:id="74" w:name="bookmark81"/>
      <w:bookmarkEnd w:id="74"/>
      <w:r>
        <w:t xml:space="preserve">8.1. </w:t>
      </w:r>
      <w:r w:rsidR="00182C97">
        <w:t xml:space="preserve">В играх ШСК принимают участие команды общеобразовательных организаций, </w:t>
      </w:r>
    </w:p>
    <w:p w14:paraId="55A9E602" w14:textId="03CDE82F" w:rsidR="004C510E" w:rsidRDefault="00480D58" w:rsidP="00C226CB">
      <w:pPr>
        <w:pStyle w:val="1"/>
        <w:tabs>
          <w:tab w:val="left" w:pos="1521"/>
        </w:tabs>
        <w:spacing w:line="257" w:lineRule="auto"/>
        <w:ind w:firstLine="709"/>
        <w:jc w:val="both"/>
      </w:pPr>
      <w:r>
        <w:t xml:space="preserve">предоставившие </w:t>
      </w:r>
      <w:r w:rsidR="00182C97">
        <w:t>следующие документы:</w:t>
      </w:r>
    </w:p>
    <w:p w14:paraId="71E9C100" w14:textId="7A358CB7" w:rsidR="004C510E" w:rsidRDefault="00182C97">
      <w:pPr>
        <w:pStyle w:val="1"/>
        <w:ind w:firstLine="720"/>
        <w:jc w:val="both"/>
      </w:pPr>
      <w:r>
        <w:t>заявку на участие в Соревнованиях по форме согласно Приложению 2 к настоящему Положению;</w:t>
      </w:r>
    </w:p>
    <w:p w14:paraId="2F9E1AE1" w14:textId="77777777" w:rsidR="004C510E" w:rsidRDefault="00182C97">
      <w:pPr>
        <w:pStyle w:val="1"/>
        <w:ind w:firstLine="720"/>
        <w:jc w:val="both"/>
      </w:pPr>
      <w:r>
        <w:t>свидетельство о рождении или паспорта на каждого участника команды;</w:t>
      </w:r>
    </w:p>
    <w:p w14:paraId="5F7A0992" w14:textId="77777777" w:rsidR="004C510E" w:rsidRDefault="00182C97">
      <w:pPr>
        <w:pStyle w:val="1"/>
        <w:ind w:firstLine="720"/>
        <w:jc w:val="both"/>
      </w:pPr>
      <w:r>
        <w:t>страховой полис ОМС каждого участника команды;</w:t>
      </w:r>
    </w:p>
    <w:p w14:paraId="5925140B" w14:textId="7F9EA0B4" w:rsidR="004C510E" w:rsidRDefault="00182C97">
      <w:pPr>
        <w:pStyle w:val="1"/>
        <w:ind w:firstLine="720"/>
        <w:jc w:val="both"/>
      </w:pPr>
      <w:r>
        <w:t>справки обучающихся школьного спортивного клуба</w:t>
      </w:r>
      <w:r w:rsidR="00480D58">
        <w:t>,</w:t>
      </w:r>
      <w:r>
        <w:t xml:space="preserve"> заверенные подписью директора общеобразовательной организации, подписью руководителя школьного спортивного клуба и печатью;</w:t>
      </w:r>
    </w:p>
    <w:p w14:paraId="3799C446" w14:textId="77777777" w:rsidR="004C510E" w:rsidRDefault="00182C97">
      <w:pPr>
        <w:pStyle w:val="1"/>
        <w:numPr>
          <w:ilvl w:val="0"/>
          <w:numId w:val="19"/>
        </w:numPr>
        <w:tabs>
          <w:tab w:val="left" w:pos="482"/>
        </w:tabs>
        <w:spacing w:line="257" w:lineRule="auto"/>
        <w:ind w:firstLine="0"/>
        <w:jc w:val="center"/>
      </w:pPr>
      <w:bookmarkStart w:id="75" w:name="bookmark82"/>
      <w:bookmarkEnd w:id="75"/>
      <w:r>
        <w:t>Условия подведения итогов</w:t>
      </w:r>
    </w:p>
    <w:p w14:paraId="210B8520" w14:textId="4DC41C51" w:rsidR="004C510E" w:rsidRDefault="00182C97">
      <w:pPr>
        <w:pStyle w:val="1"/>
        <w:numPr>
          <w:ilvl w:val="0"/>
          <w:numId w:val="20"/>
        </w:numPr>
        <w:tabs>
          <w:tab w:val="left" w:pos="1276"/>
        </w:tabs>
        <w:spacing w:line="257" w:lineRule="auto"/>
        <w:ind w:firstLine="720"/>
        <w:jc w:val="both"/>
      </w:pPr>
      <w:bookmarkStart w:id="76" w:name="bookmark83"/>
      <w:bookmarkEnd w:id="76"/>
      <w:r>
        <w:t xml:space="preserve">Команда-победитель и команды-призеры </w:t>
      </w:r>
      <w:r w:rsidR="00372723">
        <w:t>муниципального</w:t>
      </w:r>
      <w:r>
        <w:t xml:space="preserve"> этапа игр ШСК в общекомандном зачёте определяются по наименьшей сумме </w:t>
      </w:r>
      <w:r w:rsidR="00C226CB">
        <w:t>мест, занятых командами в пяти</w:t>
      </w:r>
      <w:r>
        <w:t xml:space="preserve"> спортивных видах программы у девушек и юношей</w:t>
      </w:r>
      <w:r w:rsidR="00C95597">
        <w:t xml:space="preserve"> (участие команд в спортивной программе «лёгкая атлетика» является обязательным)</w:t>
      </w:r>
      <w:r>
        <w:t xml:space="preserve">, и </w:t>
      </w:r>
      <w:r w:rsidR="00C95597">
        <w:t>в одном</w:t>
      </w:r>
      <w:r w:rsidR="009255A2">
        <w:t xml:space="preserve"> виде</w:t>
      </w:r>
      <w:r>
        <w:t xml:space="preserve"> конкурсной программы</w:t>
      </w:r>
      <w:r w:rsidR="00C95597">
        <w:t xml:space="preserve"> </w:t>
      </w:r>
      <w:r w:rsidR="00C95597" w:rsidRPr="00C95597">
        <w:rPr>
          <w:bCs/>
        </w:rPr>
        <w:t>«Брейн - ринг»</w:t>
      </w:r>
      <w:r>
        <w:t>. При равенстве суммы мест у двух или более команд, преимущество получает команда, показавшая лу</w:t>
      </w:r>
      <w:r w:rsidR="009255A2">
        <w:t>чший результат в легкой атлетике</w:t>
      </w:r>
      <w:r>
        <w:t>.</w:t>
      </w:r>
    </w:p>
    <w:p w14:paraId="51FEF258" w14:textId="04ED8B57" w:rsidR="00262903" w:rsidRDefault="00182C97" w:rsidP="00262903">
      <w:pPr>
        <w:pStyle w:val="1"/>
        <w:numPr>
          <w:ilvl w:val="0"/>
          <w:numId w:val="20"/>
        </w:numPr>
        <w:tabs>
          <w:tab w:val="left" w:pos="1276"/>
        </w:tabs>
        <w:spacing w:line="257" w:lineRule="auto"/>
        <w:ind w:firstLine="720"/>
        <w:jc w:val="both"/>
      </w:pPr>
      <w:bookmarkStart w:id="77" w:name="bookmark84"/>
      <w:bookmarkEnd w:id="77"/>
      <w:r>
        <w:t xml:space="preserve">Команда-победитель и команды-призеры </w:t>
      </w:r>
      <w:r w:rsidR="00372723">
        <w:t>муниципального</w:t>
      </w:r>
      <w:r w:rsidR="00262903">
        <w:t xml:space="preserve"> этапа игр ШСК в командном зачёте определяются следующим образом:</w:t>
      </w:r>
    </w:p>
    <w:p w14:paraId="3CA3EC04" w14:textId="77777777" w:rsidR="004C510E" w:rsidRDefault="00262903" w:rsidP="00262903">
      <w:pPr>
        <w:pStyle w:val="1"/>
        <w:tabs>
          <w:tab w:val="left" w:pos="1276"/>
        </w:tabs>
        <w:spacing w:line="257" w:lineRule="auto"/>
        <w:ind w:firstLine="720"/>
        <w:jc w:val="both"/>
      </w:pPr>
      <w:r>
        <w:t xml:space="preserve">- раздельно среди команд юношей и команд девушек в спортивных видах программы: баскетбол (дисциплина </w:t>
      </w:r>
      <w:r w:rsidRPr="00C95597">
        <w:rPr>
          <w:bCs/>
        </w:rPr>
        <w:t>«</w:t>
      </w:r>
      <w:r>
        <w:rPr>
          <w:bCs/>
        </w:rPr>
        <w:t>баскетбол 3х3</w:t>
      </w:r>
      <w:r w:rsidRPr="00C95597">
        <w:rPr>
          <w:bCs/>
        </w:rPr>
        <w:t>»</w:t>
      </w:r>
      <w:r>
        <w:t>), лёгкая атлетика, спортивное ориентирование, спортивный туризм;</w:t>
      </w:r>
    </w:p>
    <w:p w14:paraId="77A22B51" w14:textId="77777777" w:rsidR="00262903" w:rsidRDefault="00262903" w:rsidP="00262903">
      <w:pPr>
        <w:pStyle w:val="1"/>
        <w:tabs>
          <w:tab w:val="left" w:pos="1276"/>
        </w:tabs>
        <w:spacing w:line="257" w:lineRule="auto"/>
        <w:ind w:firstLine="720"/>
        <w:jc w:val="both"/>
        <w:rPr>
          <w:bCs/>
        </w:rPr>
      </w:pPr>
      <w:r>
        <w:t xml:space="preserve">- отдельный зачёт среди смешанных команд в конкурсном виде программы - </w:t>
      </w:r>
      <w:r>
        <w:lastRenderedPageBreak/>
        <w:t xml:space="preserve">фотоконкурс </w:t>
      </w:r>
      <w:r w:rsidRPr="00C95597">
        <w:rPr>
          <w:bCs/>
        </w:rPr>
        <w:t>«</w:t>
      </w:r>
      <w:r>
        <w:rPr>
          <w:bCs/>
        </w:rPr>
        <w:t>история наших игр</w:t>
      </w:r>
      <w:r w:rsidRPr="00C95597">
        <w:rPr>
          <w:bCs/>
        </w:rPr>
        <w:t>»</w:t>
      </w:r>
      <w:r>
        <w:rPr>
          <w:bCs/>
        </w:rPr>
        <w:t>;</w:t>
      </w:r>
    </w:p>
    <w:p w14:paraId="2364C8C6" w14:textId="77777777" w:rsidR="00262903" w:rsidRDefault="00262903" w:rsidP="00262903">
      <w:pPr>
        <w:pStyle w:val="1"/>
        <w:tabs>
          <w:tab w:val="left" w:pos="1276"/>
        </w:tabs>
        <w:spacing w:line="257" w:lineRule="auto"/>
        <w:ind w:firstLine="720"/>
        <w:jc w:val="both"/>
        <w:rPr>
          <w:bCs/>
        </w:rPr>
      </w:pPr>
      <w:r>
        <w:rPr>
          <w:bCs/>
        </w:rPr>
        <w:t>- среди команд юношей в виде спортивной программы</w:t>
      </w:r>
      <w:r w:rsidR="00B157C1">
        <w:rPr>
          <w:bCs/>
        </w:rPr>
        <w:t xml:space="preserve"> футбол (дисциплина </w:t>
      </w:r>
      <w:r w:rsidR="00B157C1" w:rsidRPr="00C95597">
        <w:rPr>
          <w:bCs/>
        </w:rPr>
        <w:t>«</w:t>
      </w:r>
      <w:r w:rsidR="00B157C1">
        <w:rPr>
          <w:bCs/>
        </w:rPr>
        <w:t>футбол 6х6</w:t>
      </w:r>
      <w:r w:rsidR="00B157C1" w:rsidRPr="00C95597">
        <w:rPr>
          <w:bCs/>
        </w:rPr>
        <w:t>»</w:t>
      </w:r>
      <w:r w:rsidR="00B157C1">
        <w:rPr>
          <w:bCs/>
        </w:rPr>
        <w:t>).</w:t>
      </w:r>
    </w:p>
    <w:p w14:paraId="6C7721A1" w14:textId="14C9CEA9" w:rsidR="00B157C1" w:rsidRDefault="00B157C1" w:rsidP="00262903">
      <w:pPr>
        <w:pStyle w:val="1"/>
        <w:tabs>
          <w:tab w:val="left" w:pos="1276"/>
        </w:tabs>
        <w:spacing w:line="257" w:lineRule="auto"/>
        <w:ind w:firstLine="720"/>
        <w:jc w:val="both"/>
        <w:rPr>
          <w:bCs/>
        </w:rPr>
      </w:pPr>
      <w:r>
        <w:rPr>
          <w:bCs/>
        </w:rPr>
        <w:t>Победители и призёры в личном зачёте определяются в следующих видах спортивной программы: шахматы, лёгкая атлетика (двоеборье).</w:t>
      </w:r>
    </w:p>
    <w:p w14:paraId="1D09F3CD" w14:textId="77777777" w:rsidR="00372723" w:rsidRDefault="00372723" w:rsidP="00262903">
      <w:pPr>
        <w:pStyle w:val="1"/>
        <w:tabs>
          <w:tab w:val="left" w:pos="1276"/>
        </w:tabs>
        <w:spacing w:line="257" w:lineRule="auto"/>
        <w:ind w:firstLine="720"/>
        <w:jc w:val="both"/>
      </w:pPr>
    </w:p>
    <w:p w14:paraId="64B1CCEA" w14:textId="77777777" w:rsidR="004C510E" w:rsidRDefault="00182C97">
      <w:pPr>
        <w:pStyle w:val="1"/>
        <w:numPr>
          <w:ilvl w:val="0"/>
          <w:numId w:val="19"/>
        </w:numPr>
        <w:tabs>
          <w:tab w:val="left" w:pos="464"/>
        </w:tabs>
        <w:ind w:firstLine="0"/>
        <w:jc w:val="center"/>
      </w:pPr>
      <w:bookmarkStart w:id="78" w:name="bookmark85"/>
      <w:bookmarkStart w:id="79" w:name="bookmark86"/>
      <w:bookmarkStart w:id="80" w:name="bookmark91"/>
      <w:bookmarkEnd w:id="78"/>
      <w:bookmarkEnd w:id="79"/>
      <w:bookmarkEnd w:id="80"/>
      <w:r>
        <w:t>Награждение</w:t>
      </w:r>
    </w:p>
    <w:p w14:paraId="140F22B9" w14:textId="21DAC11D" w:rsidR="004C510E" w:rsidRDefault="00182C97" w:rsidP="00372723">
      <w:pPr>
        <w:pStyle w:val="1"/>
        <w:tabs>
          <w:tab w:val="left" w:pos="1446"/>
        </w:tabs>
        <w:ind w:firstLine="709"/>
        <w:jc w:val="both"/>
      </w:pPr>
      <w:bookmarkStart w:id="81" w:name="bookmark92"/>
      <w:bookmarkEnd w:id="81"/>
      <w:r>
        <w:t xml:space="preserve">Победившая команда и команды, занявшие призовые места, в общекомандном зачете игр ШСК, награждаются дипломами. </w:t>
      </w:r>
    </w:p>
    <w:p w14:paraId="602F2D81" w14:textId="77777777" w:rsidR="00372723" w:rsidRDefault="00372723" w:rsidP="00372723">
      <w:pPr>
        <w:pStyle w:val="1"/>
        <w:tabs>
          <w:tab w:val="left" w:pos="1446"/>
        </w:tabs>
        <w:ind w:firstLine="709"/>
        <w:jc w:val="both"/>
      </w:pPr>
    </w:p>
    <w:p w14:paraId="688410FB" w14:textId="77777777" w:rsidR="005C1DBF" w:rsidRDefault="005C1DBF" w:rsidP="005C1DBF">
      <w:pPr>
        <w:pStyle w:val="1"/>
        <w:spacing w:after="640"/>
        <w:ind w:firstLine="0"/>
        <w:jc w:val="right"/>
      </w:pPr>
      <w:bookmarkStart w:id="82" w:name="bookmark93"/>
      <w:bookmarkEnd w:id="82"/>
    </w:p>
    <w:p w14:paraId="2D8C545C" w14:textId="1BB02C81" w:rsidR="005C1DBF" w:rsidRDefault="005C1DBF" w:rsidP="005C1DBF">
      <w:pPr>
        <w:pStyle w:val="1"/>
        <w:spacing w:after="640"/>
        <w:ind w:firstLine="0"/>
        <w:jc w:val="right"/>
      </w:pPr>
    </w:p>
    <w:p w14:paraId="50A81E90" w14:textId="5CA96203" w:rsidR="0008244E" w:rsidRDefault="0008244E" w:rsidP="005C1DBF">
      <w:pPr>
        <w:pStyle w:val="1"/>
        <w:spacing w:after="640"/>
        <w:ind w:firstLine="0"/>
        <w:jc w:val="right"/>
      </w:pPr>
    </w:p>
    <w:p w14:paraId="6921F5EA" w14:textId="56E3F044" w:rsidR="0008244E" w:rsidRDefault="0008244E" w:rsidP="005C1DBF">
      <w:pPr>
        <w:pStyle w:val="1"/>
        <w:spacing w:after="640"/>
        <w:ind w:firstLine="0"/>
        <w:jc w:val="right"/>
      </w:pPr>
    </w:p>
    <w:p w14:paraId="01854DE1" w14:textId="720956CD" w:rsidR="0008244E" w:rsidRDefault="0008244E" w:rsidP="005C1DBF">
      <w:pPr>
        <w:pStyle w:val="1"/>
        <w:spacing w:after="640"/>
        <w:ind w:firstLine="0"/>
        <w:jc w:val="right"/>
      </w:pPr>
    </w:p>
    <w:p w14:paraId="6B53DACD" w14:textId="0AFDD83F" w:rsidR="0008244E" w:rsidRDefault="0008244E" w:rsidP="005C1DBF">
      <w:pPr>
        <w:pStyle w:val="1"/>
        <w:spacing w:after="640"/>
        <w:ind w:firstLine="0"/>
        <w:jc w:val="right"/>
      </w:pPr>
    </w:p>
    <w:p w14:paraId="475DA069" w14:textId="6DDFA679" w:rsidR="0008244E" w:rsidRDefault="0008244E" w:rsidP="005C1DBF">
      <w:pPr>
        <w:pStyle w:val="1"/>
        <w:spacing w:after="640"/>
        <w:ind w:firstLine="0"/>
        <w:jc w:val="right"/>
      </w:pPr>
    </w:p>
    <w:p w14:paraId="380250FD" w14:textId="4BE9DC71" w:rsidR="0008244E" w:rsidRDefault="0008244E" w:rsidP="005C1DBF">
      <w:pPr>
        <w:pStyle w:val="1"/>
        <w:spacing w:after="640"/>
        <w:ind w:firstLine="0"/>
        <w:jc w:val="right"/>
      </w:pPr>
    </w:p>
    <w:p w14:paraId="65BAAF6B" w14:textId="45E889F1" w:rsidR="0008244E" w:rsidRDefault="0008244E" w:rsidP="005C1DBF">
      <w:pPr>
        <w:pStyle w:val="1"/>
        <w:spacing w:after="640"/>
        <w:ind w:firstLine="0"/>
        <w:jc w:val="right"/>
      </w:pPr>
    </w:p>
    <w:p w14:paraId="0500B5E0" w14:textId="074E0541" w:rsidR="0008244E" w:rsidRDefault="0008244E" w:rsidP="005C1DBF">
      <w:pPr>
        <w:pStyle w:val="1"/>
        <w:spacing w:after="640"/>
        <w:ind w:firstLine="0"/>
        <w:jc w:val="right"/>
      </w:pPr>
    </w:p>
    <w:p w14:paraId="572C4EE7" w14:textId="59DBC7E9" w:rsidR="0008244E" w:rsidRDefault="0008244E" w:rsidP="005C1DBF">
      <w:pPr>
        <w:pStyle w:val="1"/>
        <w:spacing w:after="640"/>
        <w:ind w:firstLine="0"/>
        <w:jc w:val="right"/>
      </w:pPr>
    </w:p>
    <w:p w14:paraId="05A786FC" w14:textId="77777777" w:rsidR="0008244E" w:rsidRDefault="0008244E" w:rsidP="005C1DBF">
      <w:pPr>
        <w:pStyle w:val="1"/>
        <w:spacing w:after="640"/>
        <w:ind w:firstLine="0"/>
        <w:jc w:val="right"/>
      </w:pPr>
    </w:p>
    <w:p w14:paraId="0276A8AD" w14:textId="0FF6A636" w:rsidR="005C1DBF" w:rsidRDefault="005C1DBF" w:rsidP="005C1DBF">
      <w:pPr>
        <w:pStyle w:val="1"/>
        <w:spacing w:after="640"/>
        <w:ind w:firstLine="0"/>
        <w:jc w:val="right"/>
      </w:pPr>
      <w:r>
        <w:lastRenderedPageBreak/>
        <w:t xml:space="preserve">Приложение </w:t>
      </w:r>
      <w:r w:rsidR="0008244E">
        <w:t>1</w:t>
      </w:r>
    </w:p>
    <w:p w14:paraId="1D31B1B1" w14:textId="605EF2E9" w:rsidR="004C510E" w:rsidRDefault="00182C97">
      <w:pPr>
        <w:pStyle w:val="1"/>
        <w:spacing w:after="640"/>
        <w:ind w:firstLine="0"/>
        <w:jc w:val="center"/>
      </w:pPr>
      <w:r>
        <w:t>ЗАЯВКА</w:t>
      </w:r>
      <w:r>
        <w:br/>
        <w:t xml:space="preserve">на участие в </w:t>
      </w:r>
      <w:r w:rsidR="00372723">
        <w:t>муниципальном</w:t>
      </w:r>
      <w:r>
        <w:t xml:space="preserve"> этапе Всероссийских спортивных игр школьных спортивных</w:t>
      </w:r>
      <w:r w:rsidR="00372723">
        <w:t xml:space="preserve"> </w:t>
      </w:r>
      <w:r>
        <w:t>клубов</w:t>
      </w:r>
    </w:p>
    <w:p w14:paraId="167A99AA" w14:textId="77777777" w:rsidR="004C510E" w:rsidRDefault="00182C97">
      <w:pPr>
        <w:pStyle w:val="1"/>
        <w:pBdr>
          <w:bottom w:val="single" w:sz="4" w:space="0" w:color="auto"/>
        </w:pBdr>
        <w:spacing w:after="340" w:line="240" w:lineRule="auto"/>
        <w:ind w:firstLine="320"/>
      </w:pPr>
      <w:r>
        <w:t>Название школьного спортивного клуба</w:t>
      </w:r>
    </w:p>
    <w:p w14:paraId="7865C860" w14:textId="77777777" w:rsidR="004C510E" w:rsidRDefault="00182C97">
      <w:pPr>
        <w:pStyle w:val="1"/>
        <w:spacing w:line="240" w:lineRule="auto"/>
        <w:ind w:firstLine="0"/>
        <w:jc w:val="center"/>
      </w:pPr>
      <w:r>
        <w:t>(наименование муниципального образования)</w:t>
      </w:r>
    </w:p>
    <w:p w14:paraId="73C4FEDC" w14:textId="77777777" w:rsidR="004C510E" w:rsidRDefault="00182C97">
      <w:pPr>
        <w:pStyle w:val="1"/>
        <w:spacing w:line="240" w:lineRule="auto"/>
        <w:ind w:firstLine="140"/>
        <w:jc w:val="both"/>
      </w:pPr>
      <w:r>
        <w:t>Школа класс</w:t>
      </w:r>
    </w:p>
    <w:p w14:paraId="67724504" w14:textId="77777777" w:rsidR="004C510E" w:rsidRDefault="00182C97">
      <w:pPr>
        <w:pStyle w:val="1"/>
        <w:tabs>
          <w:tab w:val="left" w:leader="underscore" w:pos="10188"/>
        </w:tabs>
        <w:spacing w:line="240" w:lineRule="auto"/>
        <w:ind w:firstLine="140"/>
        <w:jc w:val="both"/>
      </w:pPr>
      <w:r>
        <w:t>Адрес школы</w:t>
      </w:r>
      <w:r>
        <w:tab/>
      </w:r>
    </w:p>
    <w:p w14:paraId="25CE977A" w14:textId="77777777" w:rsidR="004C510E" w:rsidRDefault="00182C97">
      <w:pPr>
        <w:pStyle w:val="1"/>
        <w:tabs>
          <w:tab w:val="left" w:leader="underscore" w:pos="8326"/>
        </w:tabs>
        <w:spacing w:line="240" w:lineRule="auto"/>
        <w:ind w:firstLine="140"/>
        <w:jc w:val="both"/>
      </w:pPr>
      <w:r>
        <w:t>Телефон</w:t>
      </w:r>
      <w:r>
        <w:tab/>
      </w:r>
    </w:p>
    <w:p w14:paraId="0195E1D1" w14:textId="77777777" w:rsidR="004C510E" w:rsidRDefault="00182C97">
      <w:pPr>
        <w:pStyle w:val="1"/>
        <w:spacing w:after="300" w:line="240" w:lineRule="auto"/>
        <w:ind w:firstLine="140"/>
        <w:jc w:val="both"/>
      </w:pPr>
      <w:r>
        <w:t xml:space="preserve">E-mail </w:t>
      </w:r>
      <w:r w:rsidR="00CE209B">
        <w:t>_____________________</w:t>
      </w:r>
      <w:r>
        <w:t>сайт учреждения</w:t>
      </w:r>
      <w:r w:rsidR="00CE209B">
        <w:t>__________________________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3740"/>
        <w:gridCol w:w="1894"/>
        <w:gridCol w:w="2948"/>
      </w:tblGrid>
      <w:tr w:rsidR="004C510E" w14:paraId="128DBE47" w14:textId="77777777">
        <w:trPr>
          <w:trHeight w:hRule="exact" w:val="162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4AEC5" w14:textId="77777777" w:rsidR="004C510E" w:rsidRDefault="00182C97">
            <w:pPr>
              <w:pStyle w:val="a7"/>
              <w:spacing w:line="240" w:lineRule="auto"/>
              <w:ind w:firstLine="0"/>
              <w:jc w:val="center"/>
            </w:pPr>
            <w:r>
              <w:t>№ п/п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B19CF9" w14:textId="77777777" w:rsidR="004C510E" w:rsidRDefault="00182C97">
            <w:pPr>
              <w:pStyle w:val="a7"/>
              <w:spacing w:line="240" w:lineRule="auto"/>
              <w:ind w:firstLine="0"/>
              <w:jc w:val="center"/>
            </w:pPr>
            <w:r>
              <w:t>Фамилия, имя, отчество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DFE6ED" w14:textId="77777777" w:rsidR="004C510E" w:rsidRDefault="00182C97">
            <w:pPr>
              <w:pStyle w:val="a7"/>
              <w:spacing w:line="254" w:lineRule="auto"/>
              <w:ind w:firstLine="0"/>
              <w:jc w:val="center"/>
            </w:pPr>
            <w:r>
              <w:t>Дата рождения (число, месяц, год рождения)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B1692" w14:textId="77777777" w:rsidR="004C510E" w:rsidRDefault="00182C97">
            <w:pPr>
              <w:pStyle w:val="a7"/>
              <w:spacing w:line="240" w:lineRule="auto"/>
              <w:ind w:firstLine="0"/>
              <w:jc w:val="center"/>
            </w:pPr>
            <w:r>
              <w:t>Виза врача</w:t>
            </w:r>
          </w:p>
        </w:tc>
      </w:tr>
      <w:tr w:rsidR="004C510E" w14:paraId="45062A92" w14:textId="77777777">
        <w:trPr>
          <w:trHeight w:hRule="exact" w:val="652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95819" w14:textId="77777777" w:rsidR="004C510E" w:rsidRDefault="00182C97">
            <w:pPr>
              <w:pStyle w:val="a7"/>
              <w:spacing w:line="240" w:lineRule="auto"/>
              <w:ind w:firstLine="0"/>
              <w:jc w:val="center"/>
            </w:pPr>
            <w:r>
              <w:t>1.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59AA9" w14:textId="77777777" w:rsidR="004C510E" w:rsidRDefault="004C510E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B2E98" w14:textId="77777777" w:rsidR="004C510E" w:rsidRDefault="004C510E">
            <w:pPr>
              <w:rPr>
                <w:sz w:val="10"/>
                <w:szCs w:val="1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4757F5" w14:textId="77777777" w:rsidR="004C510E" w:rsidRDefault="00182C97">
            <w:pPr>
              <w:pStyle w:val="a7"/>
              <w:spacing w:line="257" w:lineRule="auto"/>
              <w:ind w:firstLine="0"/>
              <w:jc w:val="center"/>
            </w:pPr>
            <w:r>
              <w:rPr>
                <w:i/>
                <w:iCs/>
              </w:rPr>
              <w:t>допущен, подпись врача, печать</w:t>
            </w:r>
          </w:p>
        </w:tc>
      </w:tr>
      <w:tr w:rsidR="004C510E" w14:paraId="224ABA91" w14:textId="77777777">
        <w:trPr>
          <w:trHeight w:hRule="exact" w:val="356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9BF158" w14:textId="77777777" w:rsidR="004C510E" w:rsidRDefault="00182C97">
            <w:pPr>
              <w:pStyle w:val="a7"/>
              <w:spacing w:line="240" w:lineRule="auto"/>
              <w:ind w:firstLine="0"/>
              <w:jc w:val="center"/>
            </w:pPr>
            <w:r>
              <w:t>8/16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866954" w14:textId="77777777" w:rsidR="004C510E" w:rsidRDefault="004C510E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838360" w14:textId="77777777" w:rsidR="004C510E" w:rsidRDefault="004C510E">
            <w:pPr>
              <w:rPr>
                <w:sz w:val="10"/>
                <w:szCs w:val="1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3B4C5" w14:textId="77777777" w:rsidR="004C510E" w:rsidRDefault="004C510E">
            <w:pPr>
              <w:rPr>
                <w:sz w:val="10"/>
                <w:szCs w:val="10"/>
              </w:rPr>
            </w:pPr>
          </w:p>
        </w:tc>
      </w:tr>
    </w:tbl>
    <w:p w14:paraId="27E40DB7" w14:textId="77777777" w:rsidR="004C510E" w:rsidRDefault="00182C97">
      <w:pPr>
        <w:pStyle w:val="11"/>
        <w:keepNext/>
        <w:keepLines/>
        <w:spacing w:line="266" w:lineRule="auto"/>
        <w:ind w:firstLine="140"/>
        <w:jc w:val="both"/>
      </w:pPr>
      <w:bookmarkStart w:id="83" w:name="bookmark104"/>
      <w:bookmarkStart w:id="84" w:name="bookmark105"/>
      <w:bookmarkStart w:id="85" w:name="bookmark106"/>
      <w:r>
        <w:rPr>
          <w:u w:val="single"/>
        </w:rPr>
        <w:t>Предварительную заявку необходимо составить с учетом запасных участников!</w:t>
      </w:r>
      <w:bookmarkEnd w:id="83"/>
      <w:bookmarkEnd w:id="84"/>
      <w:bookmarkEnd w:id="85"/>
    </w:p>
    <w:p w14:paraId="72EEF26E" w14:textId="77777777" w:rsidR="004C510E" w:rsidRDefault="00182C97">
      <w:pPr>
        <w:pStyle w:val="1"/>
        <w:spacing w:line="266" w:lineRule="auto"/>
        <w:ind w:left="140" w:firstLine="0"/>
        <w:jc w:val="both"/>
      </w:pPr>
      <w:r>
        <w:t xml:space="preserve">Допущено к областному этапу игр школьных спортивных клубов </w:t>
      </w:r>
      <w:r w:rsidR="00CE209B">
        <w:t>_______</w:t>
      </w:r>
      <w:r>
        <w:t xml:space="preserve"> обучающихся.</w:t>
      </w:r>
    </w:p>
    <w:p w14:paraId="53D754B4" w14:textId="77777777" w:rsidR="004C510E" w:rsidRDefault="00182C97">
      <w:pPr>
        <w:pStyle w:val="1"/>
        <w:tabs>
          <w:tab w:val="left" w:leader="underscore" w:pos="6008"/>
        </w:tabs>
        <w:spacing w:line="266" w:lineRule="auto"/>
        <w:ind w:firstLine="140"/>
        <w:jc w:val="both"/>
      </w:pPr>
      <w:r>
        <w:t>Врач</w:t>
      </w:r>
      <w:r>
        <w:tab/>
      </w:r>
    </w:p>
    <w:p w14:paraId="06D96937" w14:textId="77777777" w:rsidR="004C510E" w:rsidRDefault="00182C97">
      <w:pPr>
        <w:pStyle w:val="1"/>
        <w:tabs>
          <w:tab w:val="left" w:pos="3474"/>
        </w:tabs>
        <w:spacing w:line="266" w:lineRule="auto"/>
        <w:ind w:firstLine="0"/>
        <w:jc w:val="center"/>
      </w:pPr>
      <w:r>
        <w:rPr>
          <w:i/>
          <w:iCs/>
        </w:rPr>
        <w:t>(Ф.И.О.)</w:t>
      </w:r>
      <w:r>
        <w:rPr>
          <w:i/>
          <w:iCs/>
        </w:rPr>
        <w:tab/>
        <w:t>(подпись)</w:t>
      </w:r>
    </w:p>
    <w:p w14:paraId="5DA62511" w14:textId="77777777" w:rsidR="004C510E" w:rsidRDefault="00182C97">
      <w:pPr>
        <w:pStyle w:val="1"/>
        <w:spacing w:line="266" w:lineRule="auto"/>
        <w:ind w:firstLine="0"/>
        <w:jc w:val="right"/>
        <w:rPr>
          <w:i/>
          <w:iCs/>
        </w:rPr>
      </w:pPr>
      <w:r>
        <w:rPr>
          <w:i/>
          <w:iCs/>
        </w:rPr>
        <w:t>(М.П. медицинского учреждения)</w:t>
      </w:r>
    </w:p>
    <w:p w14:paraId="49E8DEF5" w14:textId="77777777" w:rsidR="005C1DBF" w:rsidRDefault="005C1DBF">
      <w:pPr>
        <w:pStyle w:val="1"/>
        <w:spacing w:line="266" w:lineRule="auto"/>
        <w:ind w:firstLine="0"/>
        <w:jc w:val="right"/>
      </w:pPr>
    </w:p>
    <w:p w14:paraId="05BE386C" w14:textId="77777777" w:rsidR="004C510E" w:rsidRDefault="00182C97">
      <w:pPr>
        <w:pStyle w:val="1"/>
        <w:tabs>
          <w:tab w:val="left" w:pos="5684"/>
          <w:tab w:val="left" w:leader="underscore" w:pos="9896"/>
        </w:tabs>
        <w:spacing w:line="266" w:lineRule="auto"/>
        <w:ind w:firstLine="140"/>
        <w:jc w:val="both"/>
      </w:pPr>
      <w:r>
        <w:t>Руководитель делегации</w:t>
      </w:r>
      <w:r>
        <w:tab/>
      </w:r>
      <w:r>
        <w:tab/>
      </w:r>
    </w:p>
    <w:p w14:paraId="6D872B6C" w14:textId="77777777" w:rsidR="004C510E" w:rsidRDefault="00182C97">
      <w:pPr>
        <w:pStyle w:val="1"/>
        <w:spacing w:line="266" w:lineRule="auto"/>
        <w:ind w:right="180" w:firstLine="0"/>
        <w:jc w:val="right"/>
      </w:pPr>
      <w:r>
        <w:rPr>
          <w:i/>
          <w:iCs/>
        </w:rPr>
        <w:t>(Ф.И.О. полностью, подпись, телефон)</w:t>
      </w:r>
    </w:p>
    <w:p w14:paraId="6FE7A9E1" w14:textId="47F2A86F" w:rsidR="004C510E" w:rsidRDefault="004C510E" w:rsidP="00372723">
      <w:pPr>
        <w:pStyle w:val="22"/>
        <w:tabs>
          <w:tab w:val="left" w:pos="8091"/>
        </w:tabs>
        <w:ind w:firstLine="0"/>
      </w:pPr>
    </w:p>
    <w:sectPr w:rsidR="004C510E">
      <w:headerReference w:type="default" r:id="rId7"/>
      <w:pgSz w:w="11900" w:h="16840"/>
      <w:pgMar w:top="1206" w:right="384" w:bottom="1206" w:left="1208" w:header="0" w:footer="77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BE331" w14:textId="77777777" w:rsidR="00160574" w:rsidRDefault="00160574">
      <w:r>
        <w:separator/>
      </w:r>
    </w:p>
  </w:endnote>
  <w:endnote w:type="continuationSeparator" w:id="0">
    <w:p w14:paraId="30BA3049" w14:textId="77777777" w:rsidR="00160574" w:rsidRDefault="0016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60BCD" w14:textId="77777777" w:rsidR="00160574" w:rsidRDefault="00160574"/>
  </w:footnote>
  <w:footnote w:type="continuationSeparator" w:id="0">
    <w:p w14:paraId="5087F0DF" w14:textId="77777777" w:rsidR="00160574" w:rsidRDefault="001605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9ECD1" w14:textId="77777777" w:rsidR="00182C97" w:rsidRDefault="00182C9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311EC93C" wp14:editId="051ACBDB">
              <wp:simplePos x="0" y="0"/>
              <wp:positionH relativeFrom="page">
                <wp:posOffset>3982720</wp:posOffset>
              </wp:positionH>
              <wp:positionV relativeFrom="page">
                <wp:posOffset>477520</wp:posOffset>
              </wp:positionV>
              <wp:extent cx="107315" cy="8890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315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FA42FB" w14:textId="77777777" w:rsidR="00182C97" w:rsidRDefault="00182C97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13ECE">
                            <w:rPr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1EC93C" id="_x0000_t202" coordsize="21600,21600" o:spt="202" path="m,l,21600r21600,l21600,xe">
              <v:stroke joinstyle="miter"/>
              <v:path gradientshapeok="t" o:connecttype="rect"/>
            </v:shapetype>
            <v:shape id="Shape 19" o:spid="_x0000_s1026" type="#_x0000_t202" style="position:absolute;margin-left:313.6pt;margin-top:37.6pt;width:8.45pt;height:7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" filled="f" stroked="f">
              <v:textbox style="mso-fit-shape-to-text:t" inset="0,0,0,0">
                <w:txbxContent>
                  <w:p w14:paraId="36FA42FB" w14:textId="77777777" w:rsidR="00182C97" w:rsidRDefault="00182C97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13ECE">
                      <w:rPr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1762"/>
    <w:multiLevelType w:val="multilevel"/>
    <w:tmpl w:val="9E7EC94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75189F"/>
    <w:multiLevelType w:val="multilevel"/>
    <w:tmpl w:val="88048B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993606"/>
    <w:multiLevelType w:val="multilevel"/>
    <w:tmpl w:val="6B02B6DA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C640A3"/>
    <w:multiLevelType w:val="multilevel"/>
    <w:tmpl w:val="D5883D18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EF2B2B"/>
    <w:multiLevelType w:val="multilevel"/>
    <w:tmpl w:val="8466A4B2"/>
    <w:lvl w:ilvl="0">
      <w:start w:val="1"/>
      <w:numFmt w:val="decimal"/>
      <w:lvlText w:val="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E0795A"/>
    <w:multiLevelType w:val="multilevel"/>
    <w:tmpl w:val="A57CEE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9B7D79"/>
    <w:multiLevelType w:val="multilevel"/>
    <w:tmpl w:val="C7FC87DC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DF3BD7"/>
    <w:multiLevelType w:val="multilevel"/>
    <w:tmpl w:val="BDC26BA2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5B79FD"/>
    <w:multiLevelType w:val="multilevel"/>
    <w:tmpl w:val="55F4FAE0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F7237C"/>
    <w:multiLevelType w:val="multilevel"/>
    <w:tmpl w:val="1F9024E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45138B"/>
    <w:multiLevelType w:val="multilevel"/>
    <w:tmpl w:val="C03E7D4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440AC5"/>
    <w:multiLevelType w:val="multilevel"/>
    <w:tmpl w:val="D87EE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A2253D"/>
    <w:multiLevelType w:val="multilevel"/>
    <w:tmpl w:val="8600401A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AC58A6"/>
    <w:multiLevelType w:val="multilevel"/>
    <w:tmpl w:val="566CC22A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1802E7"/>
    <w:multiLevelType w:val="multilevel"/>
    <w:tmpl w:val="F886BA4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A550C1"/>
    <w:multiLevelType w:val="multilevel"/>
    <w:tmpl w:val="9FD410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10E7406"/>
    <w:multiLevelType w:val="multilevel"/>
    <w:tmpl w:val="AB322F2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AB010A0"/>
    <w:multiLevelType w:val="multilevel"/>
    <w:tmpl w:val="1EAAD202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D087820"/>
    <w:multiLevelType w:val="multilevel"/>
    <w:tmpl w:val="85988D3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E3A4A4B"/>
    <w:multiLevelType w:val="multilevel"/>
    <w:tmpl w:val="BE764648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1876910"/>
    <w:multiLevelType w:val="multilevel"/>
    <w:tmpl w:val="8AB8261E"/>
    <w:lvl w:ilvl="0">
      <w:start w:val="1"/>
      <w:numFmt w:val="decimal"/>
      <w:lvlText w:val="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23A5F"/>
    <w:multiLevelType w:val="multilevel"/>
    <w:tmpl w:val="3BE07B6A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4C71693"/>
    <w:multiLevelType w:val="multilevel"/>
    <w:tmpl w:val="84AA171A"/>
    <w:lvl w:ilvl="0">
      <w:start w:val="1"/>
      <w:numFmt w:val="decimal"/>
      <w:lvlText w:val="6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7F224E7"/>
    <w:multiLevelType w:val="multilevel"/>
    <w:tmpl w:val="C52005DC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F724A98"/>
    <w:multiLevelType w:val="multilevel"/>
    <w:tmpl w:val="D15072CE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1522005"/>
    <w:multiLevelType w:val="multilevel"/>
    <w:tmpl w:val="1D1AF21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5D1A58"/>
    <w:multiLevelType w:val="multilevel"/>
    <w:tmpl w:val="C9EA93CC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3887F8F"/>
    <w:multiLevelType w:val="multilevel"/>
    <w:tmpl w:val="E564F4B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5"/>
  </w:num>
  <w:num w:numId="4">
    <w:abstractNumId w:val="0"/>
  </w:num>
  <w:num w:numId="5">
    <w:abstractNumId w:val="9"/>
  </w:num>
  <w:num w:numId="6">
    <w:abstractNumId w:val="24"/>
  </w:num>
  <w:num w:numId="7">
    <w:abstractNumId w:val="27"/>
  </w:num>
  <w:num w:numId="8">
    <w:abstractNumId w:val="14"/>
  </w:num>
  <w:num w:numId="9">
    <w:abstractNumId w:val="16"/>
  </w:num>
  <w:num w:numId="10">
    <w:abstractNumId w:val="23"/>
  </w:num>
  <w:num w:numId="11">
    <w:abstractNumId w:val="3"/>
  </w:num>
  <w:num w:numId="12">
    <w:abstractNumId w:val="4"/>
  </w:num>
  <w:num w:numId="13">
    <w:abstractNumId w:val="26"/>
  </w:num>
  <w:num w:numId="14">
    <w:abstractNumId w:val="19"/>
  </w:num>
  <w:num w:numId="15">
    <w:abstractNumId w:val="22"/>
  </w:num>
  <w:num w:numId="16">
    <w:abstractNumId w:val="18"/>
  </w:num>
  <w:num w:numId="17">
    <w:abstractNumId w:val="6"/>
  </w:num>
  <w:num w:numId="18">
    <w:abstractNumId w:val="20"/>
  </w:num>
  <w:num w:numId="19">
    <w:abstractNumId w:val="21"/>
  </w:num>
  <w:num w:numId="20">
    <w:abstractNumId w:val="8"/>
  </w:num>
  <w:num w:numId="21">
    <w:abstractNumId w:val="7"/>
  </w:num>
  <w:num w:numId="22">
    <w:abstractNumId w:val="17"/>
  </w:num>
  <w:num w:numId="23">
    <w:abstractNumId w:val="2"/>
  </w:num>
  <w:num w:numId="24">
    <w:abstractNumId w:val="13"/>
  </w:num>
  <w:num w:numId="25">
    <w:abstractNumId w:val="15"/>
  </w:num>
  <w:num w:numId="26">
    <w:abstractNumId w:val="10"/>
  </w:num>
  <w:num w:numId="27">
    <w:abstractNumId w:val="12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10E"/>
    <w:rsid w:val="0008244E"/>
    <w:rsid w:val="00160574"/>
    <w:rsid w:val="00182C97"/>
    <w:rsid w:val="001C720E"/>
    <w:rsid w:val="00262903"/>
    <w:rsid w:val="002E60D6"/>
    <w:rsid w:val="00372723"/>
    <w:rsid w:val="003A1978"/>
    <w:rsid w:val="003A5C60"/>
    <w:rsid w:val="00480D58"/>
    <w:rsid w:val="004C510E"/>
    <w:rsid w:val="004D0BCD"/>
    <w:rsid w:val="004D355A"/>
    <w:rsid w:val="005C1DBF"/>
    <w:rsid w:val="005D73C3"/>
    <w:rsid w:val="00693044"/>
    <w:rsid w:val="0074004A"/>
    <w:rsid w:val="007A0B77"/>
    <w:rsid w:val="007A68B9"/>
    <w:rsid w:val="009255A2"/>
    <w:rsid w:val="00942F1F"/>
    <w:rsid w:val="0099122A"/>
    <w:rsid w:val="00A13ECE"/>
    <w:rsid w:val="00A6183D"/>
    <w:rsid w:val="00A96D4C"/>
    <w:rsid w:val="00AC77CB"/>
    <w:rsid w:val="00AF6B50"/>
    <w:rsid w:val="00B157C1"/>
    <w:rsid w:val="00B34CC8"/>
    <w:rsid w:val="00B37ABC"/>
    <w:rsid w:val="00C226CB"/>
    <w:rsid w:val="00C95597"/>
    <w:rsid w:val="00CE209B"/>
    <w:rsid w:val="00D13627"/>
    <w:rsid w:val="00D14B0E"/>
    <w:rsid w:val="00D33863"/>
    <w:rsid w:val="00D63E4E"/>
    <w:rsid w:val="00D93789"/>
    <w:rsid w:val="00EE569E"/>
    <w:rsid w:val="00FE0ACE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FB0D2EE"/>
  <w15:docId w15:val="{936878B4-B745-4FAB-BA9F-C7F39E1E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pacing w:line="266" w:lineRule="auto"/>
      <w:ind w:firstLine="7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line="259" w:lineRule="auto"/>
      <w:ind w:firstLine="80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pPr>
      <w:spacing w:line="262" w:lineRule="auto"/>
      <w:ind w:firstLine="720"/>
    </w:pPr>
    <w:rPr>
      <w:rFonts w:ascii="Times New Roman" w:eastAsia="Times New Roman" w:hAnsi="Times New Roman" w:cs="Times New Roman"/>
      <w:sz w:val="22"/>
      <w:szCs w:val="22"/>
    </w:rPr>
  </w:style>
  <w:style w:type="table" w:styleId="a8">
    <w:name w:val="Table Grid"/>
    <w:basedOn w:val="a1"/>
    <w:uiPriority w:val="39"/>
    <w:rsid w:val="004D3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14B0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6183D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B157C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157C1"/>
    <w:rPr>
      <w:color w:val="000000"/>
    </w:rPr>
  </w:style>
  <w:style w:type="paragraph" w:styleId="ad">
    <w:name w:val="footer"/>
    <w:basedOn w:val="a"/>
    <w:link w:val="ae"/>
    <w:uiPriority w:val="99"/>
    <w:unhideWhenUsed/>
    <w:rsid w:val="00B157C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157C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10</Pages>
  <Words>2889</Words>
  <Characters>16468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19319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Светлана</cp:lastModifiedBy>
  <cp:revision>20</cp:revision>
  <cp:lastPrinted>2024-01-24T11:29:00Z</cp:lastPrinted>
  <dcterms:created xsi:type="dcterms:W3CDTF">2023-02-15T07:52:00Z</dcterms:created>
  <dcterms:modified xsi:type="dcterms:W3CDTF">2024-01-24T11:29:00Z</dcterms:modified>
</cp:coreProperties>
</file>